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Pr="002D2719" w:rsidRDefault="009C27E0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 xml:space="preserve">Economic Incentives Template for </w:t>
      </w:r>
      <w:r w:rsidR="0075060E">
        <w:rPr>
          <w:b/>
          <w:color w:val="4B4B4D"/>
          <w:sz w:val="28"/>
        </w:rPr>
        <w:t>Vertical Market</w:t>
      </w:r>
      <w:r>
        <w:rPr>
          <w:b/>
          <w:color w:val="4B4B4D"/>
          <w:sz w:val="28"/>
        </w:rPr>
        <w:t xml:space="preserve"> Analysis</w:t>
      </w:r>
      <w:r w:rsidR="00BF12F6">
        <w:rPr>
          <w:b/>
          <w:color w:val="4B4B4D"/>
          <w:sz w:val="28"/>
        </w:rPr>
        <w:t xml:space="preserve"> -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640D" w:rsidTr="0033640D">
        <w:tc>
          <w:tcPr>
            <w:tcW w:w="9016" w:type="dxa"/>
          </w:tcPr>
          <w:p w:rsidR="0033640D" w:rsidRPr="00995A02" w:rsidRDefault="0033640D" w:rsidP="00F7610A">
            <w:pPr>
              <w:rPr>
                <w:b/>
                <w:color w:val="4B4B4D"/>
                <w:sz w:val="24"/>
              </w:rPr>
            </w:pPr>
            <w:r w:rsidRPr="00995A02">
              <w:rPr>
                <w:b/>
                <w:color w:val="4B4B4D"/>
                <w:sz w:val="24"/>
              </w:rPr>
              <w:t xml:space="preserve">1. </w:t>
            </w:r>
            <w:r w:rsidR="00995A02" w:rsidRPr="00995A02">
              <w:rPr>
                <w:b/>
                <w:color w:val="4B4B4D"/>
                <w:sz w:val="24"/>
              </w:rPr>
              <w:t>C</w:t>
            </w:r>
            <w:r w:rsidRPr="00995A02">
              <w:rPr>
                <w:b/>
                <w:color w:val="4B4B4D"/>
                <w:sz w:val="24"/>
              </w:rPr>
              <w:t>onduct a brainstorming session</w:t>
            </w:r>
            <w:r w:rsidR="00995A02" w:rsidRPr="00995A02">
              <w:rPr>
                <w:b/>
                <w:color w:val="4B4B4D"/>
                <w:sz w:val="24"/>
              </w:rPr>
              <w:t xml:space="preserve"> with 3-4 experts for each of the items listed on the form below, considering conditions specific to your organisation.</w:t>
            </w:r>
          </w:p>
        </w:tc>
      </w:tr>
    </w:tbl>
    <w:tbl>
      <w:tblPr>
        <w:tblpPr w:leftFromText="180" w:rightFromText="180" w:vertAnchor="text" w:horzAnchor="margin" w:tblpY="256"/>
        <w:tblW w:w="0" w:type="auto"/>
        <w:tblBorders>
          <w:top w:val="single" w:sz="4" w:space="0" w:color="4B4B4D"/>
          <w:left w:val="single" w:sz="4" w:space="0" w:color="4B4B4D"/>
          <w:bottom w:val="single" w:sz="4" w:space="0" w:color="4B4B4D"/>
          <w:right w:val="single" w:sz="4" w:space="0" w:color="4B4B4D"/>
          <w:insideH w:val="single" w:sz="4" w:space="0" w:color="4B4B4D"/>
          <w:insideV w:val="single" w:sz="4" w:space="0" w:color="4B4B4D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902"/>
        <w:gridCol w:w="1717"/>
      </w:tblGrid>
      <w:tr w:rsidR="00995A02" w:rsidRPr="00556137" w:rsidTr="00995A02">
        <w:trPr>
          <w:trHeight w:val="315"/>
        </w:trPr>
        <w:tc>
          <w:tcPr>
            <w:tcW w:w="3397" w:type="dxa"/>
            <w:shd w:val="clear" w:color="auto" w:fill="97BF0D"/>
            <w:noWrap/>
            <w:vAlign w:val="center"/>
            <w:hideMark/>
          </w:tcPr>
          <w:p w:rsidR="00995A02" w:rsidRPr="00556137" w:rsidRDefault="00995A02" w:rsidP="0099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B4B4D"/>
                <w:sz w:val="20"/>
                <w:szCs w:val="20"/>
                <w:lang w:val="en-GB" w:eastAsia="en-GB"/>
              </w:rPr>
            </w:pPr>
            <w:r w:rsidRPr="00556137">
              <w:rPr>
                <w:rFonts w:ascii="Calibri" w:eastAsia="Times New Roman" w:hAnsi="Calibri" w:cs="Calibri"/>
                <w:b/>
                <w:bCs/>
                <w:color w:val="4B4B4D"/>
                <w:sz w:val="20"/>
                <w:szCs w:val="20"/>
                <w:lang w:val="en-GB" w:eastAsia="en-GB"/>
              </w:rPr>
              <w:t>Indicator</w:t>
            </w:r>
          </w:p>
        </w:tc>
        <w:tc>
          <w:tcPr>
            <w:tcW w:w="3902" w:type="dxa"/>
            <w:shd w:val="clear" w:color="auto" w:fill="97BF0D"/>
            <w:noWrap/>
            <w:vAlign w:val="center"/>
            <w:hideMark/>
          </w:tcPr>
          <w:p w:rsidR="00995A02" w:rsidRPr="00556137" w:rsidRDefault="00995A02" w:rsidP="0099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B4B4D"/>
                <w:sz w:val="20"/>
                <w:szCs w:val="20"/>
                <w:lang w:val="en-GB" w:eastAsia="en-GB"/>
              </w:rPr>
            </w:pPr>
            <w:r w:rsidRPr="00556137">
              <w:rPr>
                <w:rFonts w:ascii="Calibri" w:eastAsia="Times New Roman" w:hAnsi="Calibri" w:cs="Calibri"/>
                <w:b/>
                <w:bCs/>
                <w:color w:val="4B4B4D"/>
                <w:sz w:val="20"/>
                <w:szCs w:val="20"/>
                <w:lang w:val="en-GB" w:eastAsia="en-GB"/>
              </w:rPr>
              <w:t>Explanation</w:t>
            </w:r>
          </w:p>
        </w:tc>
        <w:tc>
          <w:tcPr>
            <w:tcW w:w="1717" w:type="dxa"/>
            <w:shd w:val="clear" w:color="auto" w:fill="97BF0D"/>
            <w:noWrap/>
            <w:vAlign w:val="center"/>
            <w:hideMark/>
          </w:tcPr>
          <w:p w:rsidR="00995A02" w:rsidRPr="00556137" w:rsidRDefault="00995A02" w:rsidP="0099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B4B4D"/>
                <w:sz w:val="20"/>
                <w:szCs w:val="20"/>
                <w:lang w:val="en-GB" w:eastAsia="en-GB"/>
              </w:rPr>
            </w:pPr>
            <w:r w:rsidRPr="00556137">
              <w:rPr>
                <w:rFonts w:ascii="Calibri" w:eastAsia="Times New Roman" w:hAnsi="Calibri" w:cs="Calibri"/>
                <w:b/>
                <w:bCs/>
                <w:color w:val="4B4B4D"/>
                <w:sz w:val="20"/>
                <w:szCs w:val="20"/>
                <w:lang w:val="en-GB" w:eastAsia="en-GB"/>
              </w:rPr>
              <w:t>Own Assessment</w:t>
            </w:r>
          </w:p>
        </w:tc>
      </w:tr>
      <w:tr w:rsidR="00995A02" w:rsidRPr="00556137" w:rsidTr="00995A02">
        <w:trPr>
          <w:trHeight w:val="600"/>
        </w:trPr>
        <w:tc>
          <w:tcPr>
            <w:tcW w:w="3397" w:type="dxa"/>
            <w:shd w:val="clear" w:color="auto" w:fill="auto"/>
            <w:noWrap/>
            <w:vAlign w:val="center"/>
          </w:tcPr>
          <w:p w:rsidR="00995A02" w:rsidRPr="00556137" w:rsidRDefault="00995A02" w:rsidP="00995A02">
            <w:pPr>
              <w:rPr>
                <w:rFonts w:ascii="Calibri" w:hAnsi="Calibri" w:cs="Calibri"/>
                <w:b/>
                <w:bCs/>
                <w:color w:val="4B4B4D"/>
                <w:sz w:val="20"/>
              </w:rPr>
            </w:pPr>
            <w:r w:rsidRPr="00556137">
              <w:rPr>
                <w:rFonts w:ascii="Calibri" w:hAnsi="Calibri" w:cs="Calibri"/>
                <w:b/>
                <w:bCs/>
                <w:color w:val="4B4B4D"/>
                <w:sz w:val="20"/>
              </w:rPr>
              <w:t>What are the main inputs needed into production process</w:t>
            </w:r>
            <w:r>
              <w:rPr>
                <w:rFonts w:ascii="Calibri" w:hAnsi="Calibri" w:cs="Calibri"/>
                <w:b/>
                <w:bCs/>
                <w:color w:val="4B4B4D"/>
                <w:sz w:val="20"/>
              </w:rPr>
              <w:t>es</w:t>
            </w:r>
            <w:r w:rsidRPr="00556137">
              <w:rPr>
                <w:rFonts w:ascii="Calibri" w:hAnsi="Calibri" w:cs="Calibri"/>
                <w:b/>
                <w:bCs/>
                <w:color w:val="4B4B4D"/>
                <w:sz w:val="20"/>
              </w:rPr>
              <w:t>?</w:t>
            </w:r>
          </w:p>
        </w:tc>
        <w:tc>
          <w:tcPr>
            <w:tcW w:w="3902" w:type="dxa"/>
            <w:shd w:val="clear" w:color="auto" w:fill="auto"/>
            <w:vAlign w:val="bottom"/>
          </w:tcPr>
          <w:p w:rsidR="00995A02" w:rsidRPr="00556137" w:rsidRDefault="00995A02" w:rsidP="00995A02">
            <w:pPr>
              <w:rPr>
                <w:rFonts w:ascii="Calibri" w:hAnsi="Calibri" w:cs="Calibri"/>
                <w:color w:val="4B4B4D"/>
                <w:sz w:val="20"/>
              </w:rPr>
            </w:pPr>
            <w:r>
              <w:rPr>
                <w:rFonts w:ascii="Calibri" w:hAnsi="Calibri" w:cs="Calibri"/>
                <w:color w:val="4B4B4D"/>
                <w:sz w:val="20"/>
              </w:rPr>
              <w:t>I</w:t>
            </w:r>
            <w:r w:rsidRPr="00556137">
              <w:rPr>
                <w:rFonts w:ascii="Calibri" w:hAnsi="Calibri" w:cs="Calibri"/>
                <w:color w:val="4B4B4D"/>
                <w:sz w:val="20"/>
              </w:rPr>
              <w:t xml:space="preserve">nput categories </w:t>
            </w:r>
            <w:r>
              <w:rPr>
                <w:rFonts w:ascii="Calibri" w:hAnsi="Calibri" w:cs="Calibri"/>
                <w:color w:val="4B4B4D"/>
                <w:sz w:val="20"/>
              </w:rPr>
              <w:t>can include</w:t>
            </w:r>
            <w:r w:rsidRPr="00556137">
              <w:rPr>
                <w:rFonts w:ascii="Calibri" w:hAnsi="Calibri" w:cs="Calibri"/>
                <w:color w:val="4B4B4D"/>
                <w:sz w:val="20"/>
              </w:rPr>
              <w:t>: capital (hardware, software, buildings), human capital (R&amp;D, MINT skills), etc.</w:t>
            </w:r>
          </w:p>
        </w:tc>
        <w:sdt>
          <w:sdtPr>
            <w:rPr>
              <w:rFonts w:ascii="Calibri" w:eastAsia="Times New Roman" w:hAnsi="Calibri" w:cs="Calibri"/>
              <w:color w:val="4B4B4D"/>
              <w:sz w:val="20"/>
              <w:szCs w:val="20"/>
              <w:lang w:val="en-GB" w:eastAsia="en-GB"/>
            </w:rPr>
            <w:id w:val="7152381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7" w:type="dxa"/>
                <w:shd w:val="clear" w:color="auto" w:fill="auto"/>
              </w:tcPr>
              <w:p w:rsidR="00995A02" w:rsidRPr="00556137" w:rsidRDefault="00995A02" w:rsidP="00995A02">
                <w:pPr>
                  <w:spacing w:after="0" w:line="240" w:lineRule="auto"/>
                  <w:rPr>
                    <w:rFonts w:ascii="Calibri" w:eastAsia="Times New Roman" w:hAnsi="Calibri" w:cs="Calibri"/>
                    <w:color w:val="4B4B4D"/>
                    <w:sz w:val="20"/>
                    <w:szCs w:val="20"/>
                    <w:lang w:val="en-GB" w:eastAsia="en-GB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5A02" w:rsidRPr="00556137" w:rsidTr="00995A02">
        <w:trPr>
          <w:trHeight w:val="600"/>
        </w:trPr>
        <w:tc>
          <w:tcPr>
            <w:tcW w:w="3397" w:type="dxa"/>
            <w:shd w:val="clear" w:color="auto" w:fill="auto"/>
            <w:noWrap/>
            <w:vAlign w:val="center"/>
          </w:tcPr>
          <w:p w:rsidR="00995A02" w:rsidRPr="00556137" w:rsidRDefault="00995A02" w:rsidP="00995A02">
            <w:pPr>
              <w:rPr>
                <w:rFonts w:ascii="Calibri" w:hAnsi="Calibri" w:cs="Calibri"/>
                <w:b/>
                <w:bCs/>
                <w:color w:val="4B4B4D"/>
                <w:sz w:val="20"/>
              </w:rPr>
            </w:pPr>
            <w:bookmarkStart w:id="0" w:name="_GoBack" w:colFirst="1" w:colLast="1"/>
            <w:r w:rsidRPr="00556137">
              <w:rPr>
                <w:rFonts w:ascii="Calibri" w:hAnsi="Calibri" w:cs="Calibri"/>
                <w:b/>
                <w:bCs/>
                <w:color w:val="4B4B4D"/>
                <w:sz w:val="20"/>
              </w:rPr>
              <w:t>In what fields is the company active?</w:t>
            </w:r>
          </w:p>
          <w:p w:rsidR="00995A02" w:rsidRPr="00556137" w:rsidRDefault="00995A02" w:rsidP="00995A02">
            <w:pPr>
              <w:rPr>
                <w:rFonts w:ascii="Calibri" w:hAnsi="Calibri" w:cs="Calibri"/>
                <w:b/>
                <w:bCs/>
                <w:color w:val="4B4B4D"/>
                <w:sz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995A02" w:rsidRPr="00556137" w:rsidRDefault="00995A02" w:rsidP="00995A02">
            <w:pPr>
              <w:spacing w:after="0" w:line="240" w:lineRule="auto"/>
              <w:rPr>
                <w:rFonts w:ascii="Calibri" w:hAnsi="Calibri" w:cs="Calibri"/>
                <w:color w:val="4B4B4D"/>
                <w:sz w:val="20"/>
              </w:rPr>
            </w:pPr>
            <w:r w:rsidRPr="00556137">
              <w:rPr>
                <w:rFonts w:ascii="Calibri" w:hAnsi="Calibri" w:cs="Calibri"/>
                <w:color w:val="4B4B4D"/>
                <w:sz w:val="20"/>
              </w:rPr>
              <w:t xml:space="preserve">Firms can be active in </w:t>
            </w:r>
            <w:r>
              <w:rPr>
                <w:rFonts w:ascii="Calibri" w:hAnsi="Calibri" w:cs="Calibri"/>
                <w:color w:val="4B4B4D"/>
                <w:sz w:val="20"/>
              </w:rPr>
              <w:t xml:space="preserve">one or </w:t>
            </w:r>
            <w:r w:rsidRPr="00556137">
              <w:rPr>
                <w:rFonts w:ascii="Calibri" w:hAnsi="Calibri" w:cs="Calibri"/>
                <w:color w:val="4B4B4D"/>
                <w:sz w:val="20"/>
              </w:rPr>
              <w:t>several</w:t>
            </w:r>
            <w:r>
              <w:rPr>
                <w:rFonts w:ascii="Calibri" w:hAnsi="Calibri" w:cs="Calibri"/>
                <w:color w:val="4B4B4D"/>
                <w:sz w:val="20"/>
              </w:rPr>
              <w:t xml:space="preserve"> </w:t>
            </w:r>
            <w:r w:rsidRPr="00556137">
              <w:rPr>
                <w:rFonts w:ascii="Calibri" w:hAnsi="Calibri" w:cs="Calibri"/>
                <w:color w:val="4B4B4D"/>
                <w:sz w:val="20"/>
              </w:rPr>
              <w:t>fields.</w:t>
            </w:r>
          </w:p>
        </w:tc>
        <w:sdt>
          <w:sdtPr>
            <w:rPr>
              <w:rFonts w:ascii="Calibri" w:eastAsia="Times New Roman" w:hAnsi="Calibri" w:cs="Calibri"/>
              <w:color w:val="4B4B4D"/>
              <w:sz w:val="20"/>
              <w:szCs w:val="20"/>
              <w:lang w:val="en-GB" w:eastAsia="en-GB"/>
            </w:rPr>
            <w:id w:val="11572679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7" w:type="dxa"/>
                <w:shd w:val="clear" w:color="auto" w:fill="auto"/>
              </w:tcPr>
              <w:p w:rsidR="00995A02" w:rsidRPr="00556137" w:rsidRDefault="00995A02" w:rsidP="00995A02">
                <w:pPr>
                  <w:spacing w:after="0" w:line="240" w:lineRule="auto"/>
                  <w:rPr>
                    <w:rFonts w:ascii="Calibri" w:eastAsia="Times New Roman" w:hAnsi="Calibri" w:cs="Calibri"/>
                    <w:color w:val="4B4B4D"/>
                    <w:sz w:val="20"/>
                    <w:szCs w:val="20"/>
                    <w:lang w:val="en-GB" w:eastAsia="en-GB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  <w:tr w:rsidR="00995A02" w:rsidRPr="00556137" w:rsidTr="00995A02">
        <w:trPr>
          <w:trHeight w:val="600"/>
        </w:trPr>
        <w:tc>
          <w:tcPr>
            <w:tcW w:w="3397" w:type="dxa"/>
            <w:shd w:val="clear" w:color="auto" w:fill="auto"/>
            <w:noWrap/>
            <w:vAlign w:val="center"/>
          </w:tcPr>
          <w:p w:rsidR="00995A02" w:rsidRPr="00556137" w:rsidRDefault="00995A02" w:rsidP="00995A02">
            <w:pPr>
              <w:rPr>
                <w:rFonts w:ascii="Calibri" w:hAnsi="Calibri" w:cs="Calibri"/>
                <w:b/>
                <w:bCs/>
                <w:color w:val="4B4B4D"/>
                <w:sz w:val="20"/>
              </w:rPr>
            </w:pPr>
            <w:r w:rsidRPr="00556137">
              <w:rPr>
                <w:rFonts w:ascii="Calibri" w:hAnsi="Calibri" w:cs="Calibri"/>
                <w:b/>
                <w:bCs/>
                <w:color w:val="4B4B4D"/>
                <w:sz w:val="20"/>
              </w:rPr>
              <w:t>Technological integration?</w:t>
            </w:r>
          </w:p>
          <w:p w:rsidR="00995A02" w:rsidRPr="00556137" w:rsidRDefault="00995A02" w:rsidP="00995A02">
            <w:pPr>
              <w:rPr>
                <w:rFonts w:ascii="Calibri" w:hAnsi="Calibri" w:cs="Calibri"/>
                <w:b/>
                <w:bCs/>
                <w:color w:val="4B4B4D"/>
                <w:sz w:val="20"/>
              </w:rPr>
            </w:pPr>
          </w:p>
        </w:tc>
        <w:tc>
          <w:tcPr>
            <w:tcW w:w="3902" w:type="dxa"/>
            <w:shd w:val="clear" w:color="auto" w:fill="auto"/>
            <w:vAlign w:val="bottom"/>
          </w:tcPr>
          <w:p w:rsidR="00995A02" w:rsidRPr="00556137" w:rsidRDefault="00995A02" w:rsidP="00995A02">
            <w:pPr>
              <w:rPr>
                <w:rFonts w:ascii="Calibri" w:hAnsi="Calibri" w:cs="Calibri"/>
                <w:color w:val="4B4B4D"/>
                <w:sz w:val="20"/>
              </w:rPr>
            </w:pPr>
            <w:r w:rsidRPr="00556137">
              <w:rPr>
                <w:rFonts w:ascii="Calibri" w:hAnsi="Calibri" w:cs="Calibri"/>
                <w:color w:val="4B4B4D"/>
                <w:sz w:val="20"/>
              </w:rPr>
              <w:t xml:space="preserve">Is there vertical technological integration needed with other firms' products or services? Is the </w:t>
            </w:r>
            <w:r>
              <w:rPr>
                <w:rFonts w:ascii="Calibri" w:hAnsi="Calibri" w:cs="Calibri"/>
                <w:color w:val="4B4B4D"/>
                <w:sz w:val="20"/>
              </w:rPr>
              <w:t>organisation’s</w:t>
            </w:r>
            <w:r w:rsidRPr="00556137">
              <w:rPr>
                <w:rFonts w:ascii="Calibri" w:hAnsi="Calibri" w:cs="Calibri"/>
                <w:color w:val="4B4B4D"/>
                <w:sz w:val="20"/>
              </w:rPr>
              <w:t xml:space="preserve"> product/service platform dependent or independent?</w:t>
            </w:r>
          </w:p>
        </w:tc>
        <w:sdt>
          <w:sdtPr>
            <w:rPr>
              <w:rFonts w:ascii="Calibri" w:eastAsia="Times New Roman" w:hAnsi="Calibri" w:cs="Calibri"/>
              <w:color w:val="4B4B4D"/>
              <w:sz w:val="20"/>
              <w:szCs w:val="20"/>
              <w:lang w:val="en-GB" w:eastAsia="en-GB"/>
            </w:rPr>
            <w:id w:val="10469566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7" w:type="dxa"/>
                <w:shd w:val="clear" w:color="auto" w:fill="auto"/>
              </w:tcPr>
              <w:p w:rsidR="00995A02" w:rsidRPr="00556137" w:rsidRDefault="00995A02" w:rsidP="00995A02">
                <w:pPr>
                  <w:spacing w:after="0" w:line="240" w:lineRule="auto"/>
                  <w:rPr>
                    <w:rFonts w:ascii="Calibri" w:eastAsia="Times New Roman" w:hAnsi="Calibri" w:cs="Calibri"/>
                    <w:color w:val="4B4B4D"/>
                    <w:sz w:val="20"/>
                    <w:szCs w:val="20"/>
                    <w:lang w:val="en-GB" w:eastAsia="en-GB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5A02" w:rsidRPr="00556137" w:rsidTr="00995A02">
        <w:trPr>
          <w:trHeight w:val="600"/>
        </w:trPr>
        <w:tc>
          <w:tcPr>
            <w:tcW w:w="3397" w:type="dxa"/>
            <w:shd w:val="clear" w:color="auto" w:fill="auto"/>
            <w:noWrap/>
            <w:vAlign w:val="center"/>
          </w:tcPr>
          <w:p w:rsidR="00995A02" w:rsidRPr="00556137" w:rsidRDefault="00995A02" w:rsidP="00995A02">
            <w:pPr>
              <w:rPr>
                <w:rFonts w:ascii="Calibri" w:hAnsi="Calibri" w:cs="Calibri"/>
                <w:b/>
                <w:bCs/>
                <w:color w:val="4B4B4D"/>
                <w:sz w:val="20"/>
              </w:rPr>
            </w:pPr>
            <w:r w:rsidRPr="00556137">
              <w:rPr>
                <w:rFonts w:ascii="Calibri" w:hAnsi="Calibri" w:cs="Calibri"/>
                <w:b/>
                <w:bCs/>
                <w:color w:val="4B4B4D"/>
                <w:sz w:val="20"/>
              </w:rPr>
              <w:t>Adjacent supply chains?</w:t>
            </w:r>
          </w:p>
          <w:p w:rsidR="00995A02" w:rsidRPr="00556137" w:rsidRDefault="00995A02" w:rsidP="00995A02">
            <w:pPr>
              <w:rPr>
                <w:rFonts w:ascii="Calibri" w:hAnsi="Calibri" w:cs="Calibri"/>
                <w:b/>
                <w:bCs/>
                <w:color w:val="4B4B4D"/>
                <w:sz w:val="20"/>
              </w:rPr>
            </w:pPr>
          </w:p>
        </w:tc>
        <w:tc>
          <w:tcPr>
            <w:tcW w:w="3902" w:type="dxa"/>
            <w:shd w:val="clear" w:color="auto" w:fill="auto"/>
            <w:vAlign w:val="bottom"/>
          </w:tcPr>
          <w:p w:rsidR="00995A02" w:rsidRPr="00556137" w:rsidRDefault="00995A02" w:rsidP="00995A02">
            <w:pPr>
              <w:rPr>
                <w:rFonts w:ascii="Calibri" w:hAnsi="Calibri" w:cs="Calibri"/>
                <w:color w:val="4B4B4D"/>
                <w:sz w:val="20"/>
              </w:rPr>
            </w:pPr>
            <w:r w:rsidRPr="00556137">
              <w:rPr>
                <w:rFonts w:ascii="Calibri" w:hAnsi="Calibri" w:cs="Calibri"/>
                <w:color w:val="4B4B4D"/>
                <w:sz w:val="20"/>
              </w:rPr>
              <w:t xml:space="preserve">Are there any products/services that must be purchased from others </w:t>
            </w:r>
            <w:proofErr w:type="gramStart"/>
            <w:r w:rsidRPr="00556137">
              <w:rPr>
                <w:rFonts w:ascii="Calibri" w:hAnsi="Calibri" w:cs="Calibri"/>
                <w:color w:val="4B4B4D"/>
                <w:sz w:val="20"/>
              </w:rPr>
              <w:t>in order to</w:t>
            </w:r>
            <w:proofErr w:type="gramEnd"/>
            <w:r w:rsidRPr="00556137">
              <w:rPr>
                <w:rFonts w:ascii="Calibri" w:hAnsi="Calibri" w:cs="Calibri"/>
                <w:color w:val="4B4B4D"/>
                <w:sz w:val="20"/>
              </w:rPr>
              <w:t xml:space="preserve"> be able to provide the good or service?</w:t>
            </w:r>
          </w:p>
        </w:tc>
        <w:sdt>
          <w:sdtPr>
            <w:rPr>
              <w:rFonts w:ascii="Calibri" w:eastAsia="Times New Roman" w:hAnsi="Calibri" w:cs="Calibri"/>
              <w:color w:val="4B4B4D"/>
              <w:sz w:val="20"/>
              <w:szCs w:val="20"/>
              <w:lang w:val="en-GB" w:eastAsia="en-GB"/>
            </w:rPr>
            <w:id w:val="-3551150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7" w:type="dxa"/>
                <w:shd w:val="clear" w:color="auto" w:fill="auto"/>
              </w:tcPr>
              <w:p w:rsidR="00995A02" w:rsidRPr="00556137" w:rsidRDefault="00995A02" w:rsidP="00995A02">
                <w:pPr>
                  <w:spacing w:after="0" w:line="240" w:lineRule="auto"/>
                  <w:rPr>
                    <w:rFonts w:ascii="Calibri" w:eastAsia="Times New Roman" w:hAnsi="Calibri" w:cs="Calibri"/>
                    <w:color w:val="4B4B4D"/>
                    <w:sz w:val="20"/>
                    <w:szCs w:val="20"/>
                    <w:lang w:val="en-GB" w:eastAsia="en-GB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5A02" w:rsidRPr="00556137" w:rsidTr="00995A02">
        <w:trPr>
          <w:trHeight w:val="600"/>
        </w:trPr>
        <w:tc>
          <w:tcPr>
            <w:tcW w:w="3397" w:type="dxa"/>
            <w:shd w:val="clear" w:color="auto" w:fill="auto"/>
            <w:noWrap/>
            <w:vAlign w:val="center"/>
          </w:tcPr>
          <w:p w:rsidR="00995A02" w:rsidRPr="00556137" w:rsidRDefault="00995A02" w:rsidP="00995A02">
            <w:pPr>
              <w:rPr>
                <w:rFonts w:ascii="Calibri" w:hAnsi="Calibri" w:cs="Calibri"/>
                <w:b/>
                <w:bCs/>
                <w:color w:val="4B4B4D"/>
                <w:sz w:val="20"/>
              </w:rPr>
            </w:pPr>
            <w:r w:rsidRPr="00556137">
              <w:rPr>
                <w:rFonts w:ascii="Calibri" w:hAnsi="Calibri" w:cs="Calibri"/>
                <w:b/>
                <w:bCs/>
                <w:color w:val="4B4B4D"/>
                <w:sz w:val="20"/>
              </w:rPr>
              <w:t>Distribution to end-users?</w:t>
            </w:r>
          </w:p>
          <w:p w:rsidR="00995A02" w:rsidRPr="00556137" w:rsidRDefault="00995A02" w:rsidP="00995A02">
            <w:pPr>
              <w:rPr>
                <w:rFonts w:ascii="Calibri" w:hAnsi="Calibri" w:cs="Calibri"/>
                <w:b/>
                <w:bCs/>
                <w:color w:val="4B4B4D"/>
                <w:sz w:val="20"/>
              </w:rPr>
            </w:pPr>
          </w:p>
        </w:tc>
        <w:tc>
          <w:tcPr>
            <w:tcW w:w="3902" w:type="dxa"/>
            <w:shd w:val="clear" w:color="auto" w:fill="auto"/>
            <w:vAlign w:val="bottom"/>
          </w:tcPr>
          <w:p w:rsidR="00995A02" w:rsidRPr="00556137" w:rsidRDefault="00995A02" w:rsidP="00995A02">
            <w:pPr>
              <w:rPr>
                <w:rFonts w:ascii="Calibri" w:hAnsi="Calibri" w:cs="Calibri"/>
                <w:color w:val="4B4B4D"/>
                <w:sz w:val="20"/>
              </w:rPr>
            </w:pPr>
            <w:r w:rsidRPr="00556137">
              <w:rPr>
                <w:rFonts w:ascii="Calibri" w:hAnsi="Calibri" w:cs="Calibri"/>
                <w:color w:val="4B4B4D"/>
                <w:sz w:val="20"/>
              </w:rPr>
              <w:t xml:space="preserve">What kind of distribution network is needed </w:t>
            </w:r>
            <w:proofErr w:type="gramStart"/>
            <w:r w:rsidRPr="00556137">
              <w:rPr>
                <w:rFonts w:ascii="Calibri" w:hAnsi="Calibri" w:cs="Calibri"/>
                <w:color w:val="4B4B4D"/>
                <w:sz w:val="20"/>
              </w:rPr>
              <w:t>in order to</w:t>
            </w:r>
            <w:proofErr w:type="gramEnd"/>
            <w:r w:rsidRPr="00556137">
              <w:rPr>
                <w:rFonts w:ascii="Calibri" w:hAnsi="Calibri" w:cs="Calibri"/>
                <w:color w:val="4B4B4D"/>
                <w:sz w:val="20"/>
              </w:rPr>
              <w:t xml:space="preserve"> bring the product to the end-user?</w:t>
            </w:r>
          </w:p>
        </w:tc>
        <w:sdt>
          <w:sdtPr>
            <w:rPr>
              <w:rFonts w:ascii="Calibri" w:eastAsia="Times New Roman" w:hAnsi="Calibri" w:cs="Calibri"/>
              <w:color w:val="4B4B4D"/>
              <w:sz w:val="20"/>
              <w:szCs w:val="20"/>
              <w:lang w:val="en-GB" w:eastAsia="en-GB"/>
            </w:rPr>
            <w:id w:val="18196115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7" w:type="dxa"/>
                <w:shd w:val="clear" w:color="auto" w:fill="auto"/>
              </w:tcPr>
              <w:p w:rsidR="00995A02" w:rsidRPr="00556137" w:rsidRDefault="00995A02" w:rsidP="00995A02">
                <w:pPr>
                  <w:spacing w:after="0" w:line="240" w:lineRule="auto"/>
                  <w:rPr>
                    <w:rFonts w:ascii="Calibri" w:eastAsia="Times New Roman" w:hAnsi="Calibri" w:cs="Calibri"/>
                    <w:color w:val="4B4B4D"/>
                    <w:sz w:val="20"/>
                    <w:szCs w:val="20"/>
                    <w:lang w:val="en-GB" w:eastAsia="en-GB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5A02" w:rsidRPr="00556137" w:rsidTr="00995A02">
        <w:trPr>
          <w:trHeight w:val="600"/>
        </w:trPr>
        <w:tc>
          <w:tcPr>
            <w:tcW w:w="3397" w:type="dxa"/>
            <w:shd w:val="clear" w:color="auto" w:fill="auto"/>
            <w:noWrap/>
            <w:vAlign w:val="center"/>
          </w:tcPr>
          <w:p w:rsidR="00995A02" w:rsidRPr="00556137" w:rsidRDefault="00995A02" w:rsidP="00995A02">
            <w:pPr>
              <w:rPr>
                <w:rFonts w:ascii="Calibri" w:hAnsi="Calibri" w:cs="Calibri"/>
                <w:b/>
                <w:bCs/>
                <w:color w:val="4B4B4D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4B4B4D"/>
                <w:sz w:val="20"/>
              </w:rPr>
              <w:t>Customer feed</w:t>
            </w:r>
            <w:r w:rsidRPr="00556137">
              <w:rPr>
                <w:rFonts w:ascii="Calibri" w:hAnsi="Calibri" w:cs="Calibri"/>
                <w:b/>
                <w:bCs/>
                <w:color w:val="4B4B4D"/>
                <w:sz w:val="20"/>
              </w:rPr>
              <w:t>back cycle?</w:t>
            </w:r>
          </w:p>
          <w:p w:rsidR="00995A02" w:rsidRPr="00556137" w:rsidRDefault="00995A02" w:rsidP="00995A02">
            <w:pPr>
              <w:rPr>
                <w:rFonts w:ascii="Calibri" w:hAnsi="Calibri" w:cs="Calibri"/>
                <w:b/>
                <w:bCs/>
                <w:color w:val="4B4B4D"/>
                <w:sz w:val="20"/>
              </w:rPr>
            </w:pPr>
          </w:p>
        </w:tc>
        <w:tc>
          <w:tcPr>
            <w:tcW w:w="3902" w:type="dxa"/>
            <w:shd w:val="clear" w:color="auto" w:fill="auto"/>
            <w:vAlign w:val="bottom"/>
          </w:tcPr>
          <w:p w:rsidR="00995A02" w:rsidRPr="00556137" w:rsidRDefault="00995A02" w:rsidP="00995A02">
            <w:pPr>
              <w:rPr>
                <w:rFonts w:ascii="Calibri" w:hAnsi="Calibri" w:cs="Calibri"/>
                <w:color w:val="4B4B4D"/>
                <w:sz w:val="20"/>
              </w:rPr>
            </w:pPr>
            <w:r w:rsidRPr="00556137">
              <w:rPr>
                <w:rFonts w:ascii="Calibri" w:hAnsi="Calibri" w:cs="Calibri"/>
                <w:color w:val="4B4B4D"/>
                <w:sz w:val="20"/>
              </w:rPr>
              <w:t xml:space="preserve">What are the feedback mechanisms </w:t>
            </w:r>
            <w:proofErr w:type="gramStart"/>
            <w:r w:rsidRPr="00556137">
              <w:rPr>
                <w:rFonts w:ascii="Calibri" w:hAnsi="Calibri" w:cs="Calibri"/>
                <w:color w:val="4B4B4D"/>
                <w:sz w:val="20"/>
              </w:rPr>
              <w:t>in order to</w:t>
            </w:r>
            <w:proofErr w:type="gramEnd"/>
            <w:r w:rsidRPr="00556137">
              <w:rPr>
                <w:rFonts w:ascii="Calibri" w:hAnsi="Calibri" w:cs="Calibri"/>
                <w:color w:val="4B4B4D"/>
                <w:sz w:val="20"/>
              </w:rPr>
              <w:t xml:space="preserve"> integrate customer opinions and suggestions?</w:t>
            </w:r>
          </w:p>
        </w:tc>
        <w:sdt>
          <w:sdtPr>
            <w:rPr>
              <w:rFonts w:ascii="Calibri" w:eastAsia="Times New Roman" w:hAnsi="Calibri" w:cs="Calibri"/>
              <w:color w:val="4B4B4D"/>
              <w:sz w:val="20"/>
              <w:szCs w:val="20"/>
              <w:lang w:val="en-GB" w:eastAsia="en-GB"/>
            </w:rPr>
            <w:id w:val="-19345835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7" w:type="dxa"/>
                <w:shd w:val="clear" w:color="auto" w:fill="auto"/>
              </w:tcPr>
              <w:p w:rsidR="00995A02" w:rsidRPr="00556137" w:rsidRDefault="00995A02" w:rsidP="00995A02">
                <w:pPr>
                  <w:spacing w:after="0" w:line="240" w:lineRule="auto"/>
                  <w:rPr>
                    <w:rFonts w:ascii="Calibri" w:eastAsia="Times New Roman" w:hAnsi="Calibri" w:cs="Calibri"/>
                    <w:color w:val="4B4B4D"/>
                    <w:sz w:val="20"/>
                    <w:szCs w:val="20"/>
                    <w:lang w:val="en-GB" w:eastAsia="en-GB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5A02" w:rsidRPr="00556137" w:rsidTr="00995A02">
        <w:trPr>
          <w:trHeight w:val="600"/>
        </w:trPr>
        <w:tc>
          <w:tcPr>
            <w:tcW w:w="3397" w:type="dxa"/>
            <w:shd w:val="clear" w:color="auto" w:fill="auto"/>
            <w:noWrap/>
            <w:vAlign w:val="center"/>
          </w:tcPr>
          <w:p w:rsidR="00995A02" w:rsidRPr="00556137" w:rsidRDefault="00995A02" w:rsidP="00995A02">
            <w:pPr>
              <w:rPr>
                <w:rFonts w:ascii="Calibri" w:hAnsi="Calibri" w:cs="Calibri"/>
                <w:b/>
                <w:bCs/>
                <w:color w:val="4B4B4D"/>
                <w:sz w:val="20"/>
              </w:rPr>
            </w:pPr>
            <w:r w:rsidRPr="00556137">
              <w:rPr>
                <w:rFonts w:ascii="Calibri" w:hAnsi="Calibri" w:cs="Calibri"/>
                <w:b/>
                <w:bCs/>
                <w:color w:val="4B4B4D"/>
                <w:sz w:val="20"/>
              </w:rPr>
              <w:t>Output - final products or interim product</w:t>
            </w:r>
            <w:r>
              <w:rPr>
                <w:rFonts w:ascii="Calibri" w:hAnsi="Calibri" w:cs="Calibri"/>
                <w:b/>
                <w:bCs/>
                <w:color w:val="4B4B4D"/>
                <w:sz w:val="20"/>
              </w:rPr>
              <w:t>s</w:t>
            </w:r>
            <w:r w:rsidRPr="00556137">
              <w:rPr>
                <w:rFonts w:ascii="Calibri" w:hAnsi="Calibri" w:cs="Calibri"/>
                <w:b/>
                <w:bCs/>
                <w:color w:val="4B4B4D"/>
                <w:sz w:val="20"/>
              </w:rPr>
              <w:t>?</w:t>
            </w:r>
          </w:p>
          <w:p w:rsidR="00995A02" w:rsidRPr="00556137" w:rsidRDefault="00995A02" w:rsidP="00995A02">
            <w:pPr>
              <w:rPr>
                <w:rFonts w:ascii="Calibri" w:hAnsi="Calibri" w:cs="Calibri"/>
                <w:b/>
                <w:bCs/>
                <w:color w:val="4B4B4D"/>
                <w:sz w:val="20"/>
              </w:rPr>
            </w:pPr>
          </w:p>
        </w:tc>
        <w:tc>
          <w:tcPr>
            <w:tcW w:w="3902" w:type="dxa"/>
            <w:shd w:val="clear" w:color="auto" w:fill="auto"/>
            <w:vAlign w:val="bottom"/>
          </w:tcPr>
          <w:p w:rsidR="00995A02" w:rsidRPr="00556137" w:rsidRDefault="00995A02" w:rsidP="00995A02">
            <w:pPr>
              <w:rPr>
                <w:rFonts w:ascii="Calibri" w:hAnsi="Calibri" w:cs="Calibri"/>
                <w:color w:val="4B4B4D"/>
                <w:sz w:val="20"/>
              </w:rPr>
            </w:pPr>
            <w:r>
              <w:rPr>
                <w:rFonts w:ascii="Calibri" w:hAnsi="Calibri" w:cs="Calibri"/>
                <w:color w:val="4B4B4D"/>
                <w:sz w:val="20"/>
              </w:rPr>
              <w:t>Who are the final consumers of</w:t>
            </w:r>
            <w:r w:rsidRPr="00556137">
              <w:rPr>
                <w:rFonts w:ascii="Calibri" w:hAnsi="Calibri" w:cs="Calibri"/>
                <w:color w:val="4B4B4D"/>
                <w:sz w:val="20"/>
              </w:rPr>
              <w:t xml:space="preserve"> the product</w:t>
            </w:r>
            <w:r>
              <w:rPr>
                <w:rFonts w:ascii="Calibri" w:hAnsi="Calibri" w:cs="Calibri"/>
                <w:color w:val="4B4B4D"/>
                <w:sz w:val="20"/>
              </w:rPr>
              <w:t>,</w:t>
            </w:r>
            <w:r w:rsidRPr="00556137">
              <w:rPr>
                <w:rFonts w:ascii="Calibri" w:hAnsi="Calibri" w:cs="Calibri"/>
                <w:color w:val="4B4B4D"/>
                <w:sz w:val="20"/>
              </w:rPr>
              <w:t xml:space="preserve"> and if the pr</w:t>
            </w:r>
            <w:r>
              <w:rPr>
                <w:rFonts w:ascii="Calibri" w:hAnsi="Calibri" w:cs="Calibri"/>
                <w:color w:val="4B4B4D"/>
                <w:sz w:val="20"/>
              </w:rPr>
              <w:t>odu</w:t>
            </w:r>
            <w:r w:rsidRPr="00556137">
              <w:rPr>
                <w:rFonts w:ascii="Calibri" w:hAnsi="Calibri" w:cs="Calibri"/>
                <w:color w:val="4B4B4D"/>
                <w:sz w:val="20"/>
              </w:rPr>
              <w:t>ct is</w:t>
            </w:r>
            <w:r>
              <w:rPr>
                <w:rFonts w:ascii="Calibri" w:hAnsi="Calibri" w:cs="Calibri"/>
                <w:color w:val="4B4B4D"/>
                <w:sz w:val="20"/>
              </w:rPr>
              <w:t xml:space="preserve"> an</w:t>
            </w:r>
            <w:r w:rsidRPr="00556137">
              <w:rPr>
                <w:rFonts w:ascii="Calibri" w:hAnsi="Calibri" w:cs="Calibri"/>
                <w:color w:val="4B4B4D"/>
                <w:sz w:val="20"/>
              </w:rPr>
              <w:t xml:space="preserve"> interim input into another firms</w:t>
            </w:r>
            <w:r>
              <w:rPr>
                <w:rFonts w:ascii="Calibri" w:hAnsi="Calibri" w:cs="Calibri"/>
                <w:color w:val="4B4B4D"/>
                <w:sz w:val="20"/>
              </w:rPr>
              <w:t>’</w:t>
            </w:r>
            <w:r w:rsidRPr="00556137">
              <w:rPr>
                <w:rFonts w:ascii="Calibri" w:hAnsi="Calibri" w:cs="Calibri"/>
                <w:color w:val="4B4B4D"/>
                <w:sz w:val="20"/>
              </w:rPr>
              <w:t xml:space="preserve"> production</w:t>
            </w:r>
            <w:r>
              <w:rPr>
                <w:rFonts w:ascii="Calibri" w:hAnsi="Calibri" w:cs="Calibri"/>
                <w:color w:val="4B4B4D"/>
                <w:sz w:val="20"/>
              </w:rPr>
              <w:t xml:space="preserve">, </w:t>
            </w:r>
            <w:r w:rsidRPr="00556137">
              <w:rPr>
                <w:rFonts w:ascii="Calibri" w:hAnsi="Calibri" w:cs="Calibri"/>
                <w:color w:val="4B4B4D"/>
                <w:sz w:val="20"/>
              </w:rPr>
              <w:t>who are the customers of those firms?</w:t>
            </w:r>
          </w:p>
        </w:tc>
        <w:sdt>
          <w:sdtPr>
            <w:rPr>
              <w:rFonts w:ascii="Calibri" w:eastAsia="Times New Roman" w:hAnsi="Calibri" w:cs="Calibri"/>
              <w:color w:val="4B4B4D"/>
              <w:sz w:val="20"/>
              <w:szCs w:val="20"/>
              <w:lang w:val="en-GB" w:eastAsia="en-GB"/>
            </w:rPr>
            <w:id w:val="15707782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17" w:type="dxa"/>
                <w:shd w:val="clear" w:color="auto" w:fill="auto"/>
              </w:tcPr>
              <w:p w:rsidR="00995A02" w:rsidRPr="00556137" w:rsidRDefault="00995A02" w:rsidP="00995A02">
                <w:pPr>
                  <w:spacing w:after="0" w:line="240" w:lineRule="auto"/>
                  <w:rPr>
                    <w:rFonts w:ascii="Calibri" w:eastAsia="Times New Roman" w:hAnsi="Calibri" w:cs="Calibri"/>
                    <w:color w:val="4B4B4D"/>
                    <w:sz w:val="20"/>
                    <w:szCs w:val="20"/>
                    <w:lang w:val="en-GB" w:eastAsia="en-GB"/>
                  </w:rPr>
                </w:pPr>
                <w:r w:rsidRPr="00520B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7610A" w:rsidRDefault="00F7610A" w:rsidP="00995A02">
      <w:pPr>
        <w:rPr>
          <w:b/>
          <w:color w:val="97BF0D"/>
          <w:sz w:val="28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995A02" w:rsidTr="00995A02">
        <w:tc>
          <w:tcPr>
            <w:tcW w:w="9016" w:type="dxa"/>
          </w:tcPr>
          <w:p w:rsidR="00995A02" w:rsidRPr="00995A02" w:rsidRDefault="00995A02" w:rsidP="00995A0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995A02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Use results of this assessment to inform internal presentations or for integration into a business plan.</w:t>
            </w:r>
          </w:p>
        </w:tc>
      </w:tr>
    </w:tbl>
    <w:p w:rsidR="000F62DD" w:rsidRPr="00995A02" w:rsidRDefault="000F62DD" w:rsidP="00995A02">
      <w:pPr>
        <w:rPr>
          <w:color w:val="97BF0D"/>
          <w:sz w:val="24"/>
        </w:rPr>
      </w:pPr>
    </w:p>
    <w:sectPr w:rsidR="000F62DD" w:rsidRPr="00995A0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45437"/>
    <w:rsid w:val="000B43D1"/>
    <w:rsid w:val="000F62DD"/>
    <w:rsid w:val="002A7A3E"/>
    <w:rsid w:val="002D2719"/>
    <w:rsid w:val="0033640D"/>
    <w:rsid w:val="00363891"/>
    <w:rsid w:val="004256FF"/>
    <w:rsid w:val="00436FAB"/>
    <w:rsid w:val="004F5E93"/>
    <w:rsid w:val="00525BF8"/>
    <w:rsid w:val="00556137"/>
    <w:rsid w:val="00577DD2"/>
    <w:rsid w:val="005A3D97"/>
    <w:rsid w:val="0067317C"/>
    <w:rsid w:val="0075060E"/>
    <w:rsid w:val="007C1530"/>
    <w:rsid w:val="00871734"/>
    <w:rsid w:val="008A7E5B"/>
    <w:rsid w:val="009117C1"/>
    <w:rsid w:val="0097243B"/>
    <w:rsid w:val="00995A02"/>
    <w:rsid w:val="009C27E0"/>
    <w:rsid w:val="00A61810"/>
    <w:rsid w:val="00B35B9E"/>
    <w:rsid w:val="00B56E92"/>
    <w:rsid w:val="00BA4AD1"/>
    <w:rsid w:val="00BB55AF"/>
    <w:rsid w:val="00BF12F6"/>
    <w:rsid w:val="00BF769B"/>
    <w:rsid w:val="00BF7846"/>
    <w:rsid w:val="00CF2B65"/>
    <w:rsid w:val="00D00068"/>
    <w:rsid w:val="00D6437C"/>
    <w:rsid w:val="00DA18CC"/>
    <w:rsid w:val="00DF14D0"/>
    <w:rsid w:val="00E76808"/>
    <w:rsid w:val="00E92F67"/>
    <w:rsid w:val="00EF6299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DB330D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33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5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44FA-C819-42FD-91AE-F03F46BC6567}"/>
      </w:docPartPr>
      <w:docPartBody>
        <w:p w:rsidR="00000000" w:rsidRDefault="00197F51">
          <w:r w:rsidRPr="00520B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51"/>
    <w:rsid w:val="001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F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8BD3F0-2EEC-4232-BDD0-5270AB86D8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E922A5-38A7-4067-BFD4-57714B78BF3C}"/>
</file>

<file path=customXml/itemProps3.xml><?xml version="1.0" encoding="utf-8"?>
<ds:datastoreItem xmlns:ds="http://schemas.openxmlformats.org/officeDocument/2006/customXml" ds:itemID="{280FBAEB-0352-489C-918B-C19FC8DC7241}"/>
</file>

<file path=customXml/itemProps4.xml><?xml version="1.0" encoding="utf-8"?>
<ds:datastoreItem xmlns:ds="http://schemas.openxmlformats.org/officeDocument/2006/customXml" ds:itemID="{DCD94557-878A-4B2B-98E0-9AAE6DABC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4</cp:revision>
  <cp:lastPrinted>2017-03-22T16:00:00Z</cp:lastPrinted>
  <dcterms:created xsi:type="dcterms:W3CDTF">2017-06-20T14:26:00Z</dcterms:created>
  <dcterms:modified xsi:type="dcterms:W3CDTF">2017-06-20T15:43:00Z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