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A97CE0" w:rsidP="002D2719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Force Field Analysis</w:t>
      </w:r>
      <w:r w:rsidR="00EB1A4A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A4A" w:rsidTr="00EB1A4A">
        <w:tc>
          <w:tcPr>
            <w:tcW w:w="9016" w:type="dxa"/>
          </w:tcPr>
          <w:bookmarkEnd w:id="0"/>
          <w:p w:rsidR="00EB1A4A" w:rsidRPr="00EB1A4A" w:rsidRDefault="00EB1A4A" w:rsidP="00F7610A">
            <w:pPr>
              <w:rPr>
                <w:b/>
                <w:color w:val="4B4B4D"/>
                <w:sz w:val="24"/>
              </w:rPr>
            </w:pPr>
            <w:r w:rsidRPr="00EB1A4A">
              <w:rPr>
                <w:b/>
                <w:color w:val="4B4B4D"/>
                <w:sz w:val="24"/>
              </w:rPr>
              <w:t>1. Ask participants in a brainstorming session to list all the factors or forces in favour or against an idea. The objective is to generate as large and complete a list as possible.</w:t>
            </w:r>
          </w:p>
        </w:tc>
      </w:tr>
      <w:tr w:rsidR="00EB1A4A" w:rsidTr="00EB1A4A">
        <w:tc>
          <w:tcPr>
            <w:tcW w:w="9016" w:type="dxa"/>
          </w:tcPr>
          <w:p w:rsidR="00EB1A4A" w:rsidRPr="00EB1A4A" w:rsidRDefault="00EB1A4A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16948433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A4A" w:rsidTr="00EB1A4A">
        <w:tc>
          <w:tcPr>
            <w:tcW w:w="9016" w:type="dxa"/>
          </w:tcPr>
          <w:p w:rsidR="00EB1A4A" w:rsidRDefault="00EB1A4A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6674037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A4A" w:rsidTr="00EB1A4A">
        <w:tc>
          <w:tcPr>
            <w:tcW w:w="9016" w:type="dxa"/>
          </w:tcPr>
          <w:p w:rsidR="00EB1A4A" w:rsidRDefault="00EB1A4A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7786844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A4A" w:rsidTr="00EB1A4A">
        <w:tc>
          <w:tcPr>
            <w:tcW w:w="9016" w:type="dxa"/>
          </w:tcPr>
          <w:p w:rsidR="00EB1A4A" w:rsidRDefault="00EB1A4A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9386440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A4A" w:rsidTr="00EB1A4A">
        <w:tc>
          <w:tcPr>
            <w:tcW w:w="9016" w:type="dxa"/>
          </w:tcPr>
          <w:p w:rsidR="00EB1A4A" w:rsidRDefault="00EB1A4A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5.</w:t>
            </w:r>
            <w:r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14321971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B1A4A" w:rsidTr="00EB1A4A">
        <w:tc>
          <w:tcPr>
            <w:tcW w:w="9016" w:type="dxa"/>
            <w:gridSpan w:val="2"/>
          </w:tcPr>
          <w:p w:rsidR="00EB1A4A" w:rsidRPr="00EB1A4A" w:rsidRDefault="00EB1A4A" w:rsidP="00EB1A4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EB1A4A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Distribute or display the completed list and ask participants, individually or as a group, to assign a score to each of the items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the strength of their influence. Use a scale from 1-5, where 1 represents a weak influence and 5 a strong influence.</w:t>
            </w:r>
          </w:p>
        </w:tc>
      </w:tr>
      <w:tr w:rsidR="00EB1A4A" w:rsidTr="00A74014">
        <w:tc>
          <w:tcPr>
            <w:tcW w:w="4508" w:type="dxa"/>
          </w:tcPr>
          <w:p w:rsidR="00EB1A4A" w:rsidRPr="00EB1A4A" w:rsidRDefault="00EB1A4A" w:rsidP="00EB1A4A">
            <w:pPr>
              <w:jc w:val="center"/>
              <w:rPr>
                <w:b/>
                <w:color w:val="4B4B4D"/>
                <w:sz w:val="24"/>
              </w:rPr>
            </w:pPr>
            <w:r w:rsidRPr="00EB1A4A">
              <w:rPr>
                <w:b/>
                <w:color w:val="4B4B4D"/>
                <w:sz w:val="24"/>
              </w:rPr>
              <w:t>Force</w:t>
            </w:r>
          </w:p>
        </w:tc>
        <w:tc>
          <w:tcPr>
            <w:tcW w:w="4508" w:type="dxa"/>
          </w:tcPr>
          <w:p w:rsidR="00EB1A4A" w:rsidRPr="00EB1A4A" w:rsidRDefault="00EB1A4A" w:rsidP="00EB1A4A">
            <w:pPr>
              <w:jc w:val="center"/>
              <w:rPr>
                <w:b/>
                <w:color w:val="4B4B4D"/>
                <w:sz w:val="24"/>
              </w:rPr>
            </w:pPr>
            <w:r w:rsidRPr="00EB1A4A">
              <w:rPr>
                <w:b/>
                <w:color w:val="4B4B4D"/>
                <w:sz w:val="24"/>
              </w:rPr>
              <w:t>Influence score</w:t>
            </w:r>
          </w:p>
        </w:tc>
      </w:tr>
      <w:tr w:rsidR="00EB1A4A" w:rsidTr="00A74014">
        <w:tc>
          <w:tcPr>
            <w:tcW w:w="4508" w:type="dxa"/>
          </w:tcPr>
          <w:p w:rsidR="00EB1A4A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24"/>
            </w:rPr>
            <w:id w:val="1724714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B1A4A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14" w:rsidTr="00A74014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24"/>
            </w:rPr>
            <w:id w:val="754714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14" w:rsidTr="00A74014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24"/>
            </w:rPr>
            <w:id w:val="1596211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14" w:rsidTr="00A74014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4.</w:t>
            </w:r>
          </w:p>
        </w:tc>
        <w:sdt>
          <w:sdtPr>
            <w:rPr>
              <w:b/>
              <w:color w:val="4B4B4D"/>
              <w:sz w:val="24"/>
            </w:rPr>
            <w:id w:val="458848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14" w:rsidTr="00A74014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5.</w:t>
            </w:r>
          </w:p>
        </w:tc>
        <w:sdt>
          <w:sdtPr>
            <w:rPr>
              <w:b/>
              <w:color w:val="4B4B4D"/>
              <w:sz w:val="24"/>
            </w:rPr>
            <w:id w:val="-1205016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B1A4A" w:rsidRDefault="00EB1A4A" w:rsidP="00A61810">
      <w:pPr>
        <w:jc w:val="both"/>
        <w:rPr>
          <w:color w:val="4B4B4D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B1A4A" w:rsidTr="00EB1A4A">
        <w:tc>
          <w:tcPr>
            <w:tcW w:w="9016" w:type="dxa"/>
            <w:gridSpan w:val="2"/>
          </w:tcPr>
          <w:p w:rsidR="00EB1A4A" w:rsidRPr="00EB1A4A" w:rsidRDefault="00EB1A4A" w:rsidP="00EB1A4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EB1A4A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Evaluate the results, considering how restraining factors can be reduced or driving forces strengthened. Contemplate whether any additional positive forces can be identified.</w:t>
            </w:r>
          </w:p>
        </w:tc>
      </w:tr>
      <w:tr w:rsidR="00E76814" w:rsidTr="001312E6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Reduce restraining forces</w:t>
            </w:r>
          </w:p>
        </w:tc>
        <w:sdt>
          <w:sdtPr>
            <w:rPr>
              <w:b/>
              <w:color w:val="4B4B4D"/>
              <w:sz w:val="24"/>
            </w:rPr>
            <w:id w:val="-80986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14" w:rsidTr="001312E6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Strengthen driving forces</w:t>
            </w:r>
          </w:p>
        </w:tc>
        <w:sdt>
          <w:sdtPr>
            <w:rPr>
              <w:b/>
              <w:color w:val="4B4B4D"/>
              <w:sz w:val="24"/>
            </w:rPr>
            <w:id w:val="2039158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14" w:rsidTr="001312E6">
        <w:tc>
          <w:tcPr>
            <w:tcW w:w="4508" w:type="dxa"/>
          </w:tcPr>
          <w:p w:rsidR="00E76814" w:rsidRPr="00E76814" w:rsidRDefault="00E76814" w:rsidP="00EB1A4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Additional positive forces</w:t>
            </w:r>
          </w:p>
        </w:tc>
        <w:sdt>
          <w:sdtPr>
            <w:rPr>
              <w:b/>
              <w:color w:val="4B4B4D"/>
              <w:sz w:val="24"/>
            </w:rPr>
            <w:id w:val="774824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E76814" w:rsidRDefault="00E76814" w:rsidP="00EB1A4A">
                <w:pPr>
                  <w:rPr>
                    <w:b/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32441"/>
    <w:rsid w:val="00363891"/>
    <w:rsid w:val="003F4D88"/>
    <w:rsid w:val="004256FF"/>
    <w:rsid w:val="00436FAB"/>
    <w:rsid w:val="004F5E93"/>
    <w:rsid w:val="00577DD2"/>
    <w:rsid w:val="0067317C"/>
    <w:rsid w:val="007C1530"/>
    <w:rsid w:val="0085327E"/>
    <w:rsid w:val="00871734"/>
    <w:rsid w:val="0097243B"/>
    <w:rsid w:val="00A61810"/>
    <w:rsid w:val="00A97CE0"/>
    <w:rsid w:val="00B32F21"/>
    <w:rsid w:val="00B56E92"/>
    <w:rsid w:val="00BA4AD1"/>
    <w:rsid w:val="00BB55AF"/>
    <w:rsid w:val="00BF769B"/>
    <w:rsid w:val="00BF7846"/>
    <w:rsid w:val="00D00068"/>
    <w:rsid w:val="00DA18CC"/>
    <w:rsid w:val="00DF14D0"/>
    <w:rsid w:val="00E76808"/>
    <w:rsid w:val="00E76814"/>
    <w:rsid w:val="00E92F67"/>
    <w:rsid w:val="00EB1A4A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90F34E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B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9931-FD80-4CC7-A684-78F1BEE1ECFF}"/>
      </w:docPartPr>
      <w:docPartBody>
        <w:p w:rsidR="00000000" w:rsidRDefault="007A45A7">
          <w:r w:rsidRPr="00B56E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A7"/>
    <w:rsid w:val="007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5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8" ma:contentTypeDescription="Create a new document." ma:contentTypeScope="" ma:versionID="5a69cd839b407527f340f478e7894aea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ccf77b49c53e178c04ab377d6f07c004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8a2481-c3e0-4249-9f93-6a5cec32ab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5339F4-5EC8-4F09-9A9E-480A5B8D1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2DFEC-AF03-46A4-A8C5-52A119B5C336}"/>
</file>

<file path=customXml/itemProps3.xml><?xml version="1.0" encoding="utf-8"?>
<ds:datastoreItem xmlns:ds="http://schemas.openxmlformats.org/officeDocument/2006/customXml" ds:itemID="{40B3C3ED-D8E8-4F27-8C8A-93F66BACC909}"/>
</file>

<file path=customXml/itemProps4.xml><?xml version="1.0" encoding="utf-8"?>
<ds:datastoreItem xmlns:ds="http://schemas.openxmlformats.org/officeDocument/2006/customXml" ds:itemID="{5D61C3C3-4791-4069-ABD5-BC1AE1BA3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2017-06-21T09:41:00Z</dcterms:created>
  <dcterms:modified xsi:type="dcterms:W3CDTF">2017-06-21T09:41:00Z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  <property fmtid="{D5CDD505-2E9C-101B-9397-08002B2CF9AE}" pid="3" name="Order">
    <vt:r8>568100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