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510655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SCAMPER</w:t>
      </w:r>
      <w:r w:rsidR="007F32C1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318D4" w:rsidTr="007318D4">
        <w:tc>
          <w:tcPr>
            <w:tcW w:w="9016" w:type="dxa"/>
            <w:gridSpan w:val="2"/>
          </w:tcPr>
          <w:p w:rsidR="007318D4" w:rsidRPr="007318D4" w:rsidRDefault="007318D4" w:rsidP="00F7610A">
            <w:pPr>
              <w:rPr>
                <w:b/>
                <w:color w:val="4B4B4D"/>
                <w:sz w:val="24"/>
              </w:rPr>
            </w:pPr>
            <w:r w:rsidRPr="007318D4">
              <w:rPr>
                <w:b/>
                <w:color w:val="4B4B4D"/>
                <w:sz w:val="24"/>
              </w:rPr>
              <w:t xml:space="preserve">1. Ask knowledgeable members of staff questions </w:t>
            </w:r>
            <w:r w:rsidR="00531D60">
              <w:rPr>
                <w:b/>
                <w:color w:val="4B4B4D"/>
                <w:sz w:val="24"/>
              </w:rPr>
              <w:t>that</w:t>
            </w:r>
            <w:r w:rsidRPr="007318D4">
              <w:rPr>
                <w:b/>
                <w:color w:val="4B4B4D"/>
                <w:sz w:val="24"/>
              </w:rPr>
              <w:t xml:space="preserve"> correspond</w:t>
            </w:r>
            <w:r w:rsidR="00531D60">
              <w:rPr>
                <w:b/>
                <w:color w:val="4B4B4D"/>
                <w:sz w:val="24"/>
              </w:rPr>
              <w:t xml:space="preserve"> to</w:t>
            </w:r>
            <w:bookmarkStart w:id="0" w:name="_GoBack"/>
            <w:bookmarkEnd w:id="0"/>
            <w:r w:rsidRPr="007318D4">
              <w:rPr>
                <w:b/>
                <w:color w:val="4B4B4D"/>
                <w:sz w:val="24"/>
              </w:rPr>
              <w:t xml:space="preserve"> eac</w:t>
            </w:r>
            <w:r>
              <w:rPr>
                <w:b/>
                <w:color w:val="4B4B4D"/>
                <w:sz w:val="24"/>
              </w:rPr>
              <w:t>h of the SCAMPER categories. The</w:t>
            </w:r>
            <w:r w:rsidRPr="007318D4">
              <w:rPr>
                <w:b/>
                <w:color w:val="4B4B4D"/>
                <w:sz w:val="24"/>
              </w:rPr>
              <w:t>s</w:t>
            </w:r>
            <w:r>
              <w:rPr>
                <w:b/>
                <w:color w:val="4B4B4D"/>
                <w:sz w:val="24"/>
              </w:rPr>
              <w:t>e</w:t>
            </w:r>
            <w:r w:rsidRPr="007318D4">
              <w:rPr>
                <w:b/>
                <w:color w:val="4B4B4D"/>
                <w:sz w:val="24"/>
              </w:rPr>
              <w:t xml:space="preserve"> can include, but are not limited to:</w:t>
            </w:r>
          </w:p>
        </w:tc>
      </w:tr>
      <w:tr w:rsidR="007318D4" w:rsidTr="00531D60">
        <w:tc>
          <w:tcPr>
            <w:tcW w:w="9016" w:type="dxa"/>
            <w:gridSpan w:val="2"/>
            <w:vAlign w:val="center"/>
          </w:tcPr>
          <w:p w:rsidR="007318D4" w:rsidRDefault="00446D77" w:rsidP="00531D60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1. </w:t>
            </w:r>
            <w:r w:rsidR="007318D4">
              <w:rPr>
                <w:b/>
                <w:color w:val="4B4B4D"/>
                <w:sz w:val="24"/>
              </w:rPr>
              <w:t>Substitute</w:t>
            </w:r>
          </w:p>
          <w:p w:rsidR="00446D77" w:rsidRPr="007318D4" w:rsidRDefault="00446D77" w:rsidP="00531D60">
            <w:pPr>
              <w:jc w:val="center"/>
              <w:rPr>
                <w:b/>
                <w:color w:val="4B4B4D"/>
                <w:sz w:val="24"/>
              </w:rPr>
            </w:pPr>
          </w:p>
        </w:tc>
      </w:tr>
      <w:tr w:rsidR="007318D4" w:rsidTr="00446D77">
        <w:tc>
          <w:tcPr>
            <w:tcW w:w="5949" w:type="dxa"/>
          </w:tcPr>
          <w:p w:rsidR="007318D4" w:rsidRDefault="007318D4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somebody be replaced?</w:t>
            </w:r>
          </w:p>
        </w:tc>
        <w:sdt>
          <w:sdtPr>
            <w:rPr>
              <w:color w:val="4B4B4D"/>
              <w:sz w:val="24"/>
            </w:rPr>
            <w:id w:val="1900940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7" w:type="dxa"/>
              </w:tcPr>
              <w:p w:rsidR="007318D4" w:rsidRDefault="007318D4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8D4" w:rsidTr="00446D77">
        <w:tc>
          <w:tcPr>
            <w:tcW w:w="5949" w:type="dxa"/>
          </w:tcPr>
          <w:p w:rsidR="007318D4" w:rsidRDefault="007318D4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the rules be changed?</w:t>
            </w:r>
          </w:p>
        </w:tc>
        <w:sdt>
          <w:sdtPr>
            <w:rPr>
              <w:color w:val="4B4B4D"/>
              <w:sz w:val="24"/>
            </w:rPr>
            <w:id w:val="-755667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7" w:type="dxa"/>
              </w:tcPr>
              <w:p w:rsidR="007318D4" w:rsidRDefault="007318D4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8D4" w:rsidTr="00446D77">
        <w:tc>
          <w:tcPr>
            <w:tcW w:w="5949" w:type="dxa"/>
          </w:tcPr>
          <w:p w:rsidR="007318D4" w:rsidRDefault="007318D4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the product or service be used elsewhere, or as a substitute for something else?</w:t>
            </w:r>
          </w:p>
        </w:tc>
        <w:sdt>
          <w:sdtPr>
            <w:rPr>
              <w:color w:val="4B4B4D"/>
              <w:sz w:val="24"/>
            </w:rPr>
            <w:id w:val="2058508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7" w:type="dxa"/>
              </w:tcPr>
              <w:p w:rsidR="007318D4" w:rsidRDefault="007318D4" w:rsidP="00F7610A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318D4" w:rsidRDefault="007318D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318D4" w:rsidTr="00807D43">
        <w:trPr>
          <w:trHeight w:val="596"/>
        </w:trPr>
        <w:tc>
          <w:tcPr>
            <w:tcW w:w="9016" w:type="dxa"/>
            <w:gridSpan w:val="2"/>
          </w:tcPr>
          <w:p w:rsidR="007318D4" w:rsidRPr="007318D4" w:rsidRDefault="007318D4" w:rsidP="007318D4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7318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Combine</w:t>
            </w:r>
          </w:p>
        </w:tc>
      </w:tr>
      <w:tr w:rsidR="007318D4" w:rsidTr="00446D77">
        <w:tc>
          <w:tcPr>
            <w:tcW w:w="5949" w:type="dxa"/>
          </w:tcPr>
          <w:p w:rsidR="007318D4" w:rsidRDefault="007318D4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What can be combined to maximise the number of uses?</w:t>
            </w:r>
          </w:p>
        </w:tc>
        <w:sdt>
          <w:sdtPr>
            <w:rPr>
              <w:color w:val="4B4B4D"/>
              <w:sz w:val="24"/>
            </w:rPr>
            <w:id w:val="513501282"/>
            <w:placeholder>
              <w:docPart w:val="438365F9CCA84B48ACF9CFB510600AD0"/>
            </w:placeholder>
            <w:showingPlcHdr/>
            <w:text/>
          </w:sdtPr>
          <w:sdtContent>
            <w:tc>
              <w:tcPr>
                <w:tcW w:w="3067" w:type="dxa"/>
              </w:tcPr>
              <w:p w:rsidR="007318D4" w:rsidRDefault="007318D4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8D4" w:rsidTr="00446D77">
        <w:tc>
          <w:tcPr>
            <w:tcW w:w="5949" w:type="dxa"/>
          </w:tcPr>
          <w:p w:rsidR="007318D4" w:rsidRDefault="007318D4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different talents be combined to improve the product/service?</w:t>
            </w:r>
          </w:p>
        </w:tc>
        <w:sdt>
          <w:sdtPr>
            <w:rPr>
              <w:color w:val="4B4B4D"/>
              <w:sz w:val="24"/>
            </w:rPr>
            <w:id w:val="-688063175"/>
            <w:placeholder>
              <w:docPart w:val="438365F9CCA84B48ACF9CFB510600AD0"/>
            </w:placeholder>
            <w:showingPlcHdr/>
            <w:text/>
          </w:sdtPr>
          <w:sdtContent>
            <w:tc>
              <w:tcPr>
                <w:tcW w:w="3067" w:type="dxa"/>
              </w:tcPr>
              <w:p w:rsidR="007318D4" w:rsidRDefault="007318D4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8D4" w:rsidTr="00446D77">
        <w:tc>
          <w:tcPr>
            <w:tcW w:w="5949" w:type="dxa"/>
          </w:tcPr>
          <w:p w:rsidR="007318D4" w:rsidRDefault="007318D4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Can </w:t>
            </w:r>
            <w:r w:rsidR="00446D77">
              <w:rPr>
                <w:color w:val="4B4B4D"/>
                <w:sz w:val="24"/>
              </w:rPr>
              <w:t>the product/service be combined</w:t>
            </w:r>
            <w:r>
              <w:rPr>
                <w:color w:val="4B4B4D"/>
                <w:sz w:val="24"/>
              </w:rPr>
              <w:t xml:space="preserve"> or merged with other objects?</w:t>
            </w:r>
          </w:p>
        </w:tc>
        <w:sdt>
          <w:sdtPr>
            <w:rPr>
              <w:color w:val="4B4B4D"/>
              <w:sz w:val="24"/>
            </w:rPr>
            <w:id w:val="-302541737"/>
            <w:placeholder>
              <w:docPart w:val="438365F9CCA84B48ACF9CFB510600AD0"/>
            </w:placeholder>
            <w:showingPlcHdr/>
            <w:text/>
          </w:sdtPr>
          <w:sdtContent>
            <w:tc>
              <w:tcPr>
                <w:tcW w:w="3067" w:type="dxa"/>
              </w:tcPr>
              <w:p w:rsidR="007318D4" w:rsidRDefault="007318D4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318D4" w:rsidRDefault="007318D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46D77" w:rsidTr="00AB6B3E">
        <w:trPr>
          <w:trHeight w:val="596"/>
        </w:trPr>
        <w:tc>
          <w:tcPr>
            <w:tcW w:w="9016" w:type="dxa"/>
            <w:gridSpan w:val="2"/>
          </w:tcPr>
          <w:p w:rsidR="00446D77" w:rsidRPr="007318D4" w:rsidRDefault="00446D77" w:rsidP="00AB6B3E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7318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Adapt</w:t>
            </w:r>
          </w:p>
        </w:tc>
      </w:tr>
      <w:tr w:rsidR="00446D77" w:rsidTr="00446D77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lessons be learned from similar ideas in the past?</w:t>
            </w:r>
          </w:p>
        </w:tc>
        <w:sdt>
          <w:sdtPr>
            <w:rPr>
              <w:color w:val="4B4B4D"/>
              <w:sz w:val="24"/>
            </w:rPr>
            <w:id w:val="1415281725"/>
            <w:placeholder>
              <w:docPart w:val="F8EC2481737347CA92FAA49C06D438A0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446D77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Is there something similar in another context?</w:t>
            </w:r>
          </w:p>
        </w:tc>
        <w:sdt>
          <w:sdtPr>
            <w:rPr>
              <w:color w:val="4B4B4D"/>
              <w:sz w:val="24"/>
            </w:rPr>
            <w:id w:val="-1867823905"/>
            <w:placeholder>
              <w:docPart w:val="F8EC2481737347CA92FAA49C06D438A0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446D77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Are there any changes that could be borrowed or copied?</w:t>
            </w:r>
          </w:p>
        </w:tc>
        <w:sdt>
          <w:sdtPr>
            <w:rPr>
              <w:color w:val="4B4B4D"/>
              <w:sz w:val="24"/>
            </w:rPr>
            <w:id w:val="-2100162782"/>
            <w:placeholder>
              <w:docPart w:val="F8EC2481737347CA92FAA49C06D438A0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6D77" w:rsidRDefault="00446D77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46D77" w:rsidTr="00AB6B3E">
        <w:trPr>
          <w:trHeight w:val="596"/>
        </w:trPr>
        <w:tc>
          <w:tcPr>
            <w:tcW w:w="9016" w:type="dxa"/>
            <w:gridSpan w:val="2"/>
          </w:tcPr>
          <w:p w:rsidR="00446D77" w:rsidRPr="007318D4" w:rsidRDefault="00446D77" w:rsidP="00AB6B3E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7318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Magnify/modify/minimise</w:t>
            </w:r>
          </w:p>
        </w:tc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What elements of the product/service can be increased?</w:t>
            </w:r>
          </w:p>
        </w:tc>
        <w:sdt>
          <w:sdtPr>
            <w:rPr>
              <w:color w:val="4B4B4D"/>
              <w:sz w:val="24"/>
            </w:rPr>
            <w:id w:val="1675307109"/>
            <w:placeholder>
              <w:docPart w:val="61BDB45D3E454F73AF45908C0A7687DD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frequency be increased?</w:t>
            </w:r>
          </w:p>
        </w:tc>
        <w:sdt>
          <w:sdtPr>
            <w:rPr>
              <w:color w:val="4B4B4D"/>
              <w:sz w:val="24"/>
            </w:rPr>
            <w:id w:val="-281501945"/>
            <w:placeholder>
              <w:docPart w:val="61BDB45D3E454F73AF45908C0A7687DD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elements be duplicated?</w:t>
            </w:r>
          </w:p>
        </w:tc>
        <w:sdt>
          <w:sdtPr>
            <w:rPr>
              <w:color w:val="4B4B4D"/>
              <w:sz w:val="24"/>
            </w:rPr>
            <w:id w:val="991986772"/>
            <w:placeholder>
              <w:docPart w:val="61BDB45D3E454F73AF45908C0A7687DD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extra features or value be added?</w:t>
            </w:r>
          </w:p>
        </w:tc>
        <w:sdt>
          <w:sdtPr>
            <w:rPr>
              <w:color w:val="4B4B4D"/>
              <w:sz w:val="24"/>
            </w:rPr>
            <w:id w:val="-1238781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6D77" w:rsidRDefault="00446D77" w:rsidP="0038278C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46D77" w:rsidTr="00AB6B3E">
        <w:trPr>
          <w:trHeight w:val="596"/>
        </w:trPr>
        <w:tc>
          <w:tcPr>
            <w:tcW w:w="9016" w:type="dxa"/>
            <w:gridSpan w:val="2"/>
          </w:tcPr>
          <w:p w:rsidR="00446D77" w:rsidRPr="007318D4" w:rsidRDefault="00446D77" w:rsidP="00AB6B3E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7318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Put to other use</w:t>
            </w:r>
          </w:p>
        </w:tc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What else can the product/service be used for?</w:t>
            </w:r>
          </w:p>
        </w:tc>
        <w:sdt>
          <w:sdtPr>
            <w:rPr>
              <w:color w:val="4B4B4D"/>
              <w:sz w:val="24"/>
            </w:rPr>
            <w:id w:val="-1513286918"/>
            <w:placeholder>
              <w:docPart w:val="62848E8EDFD74A21B2836D42664F0B05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it be used by groups other than those for whom it was intended originally?</w:t>
            </w:r>
          </w:p>
        </w:tc>
        <w:sdt>
          <w:sdtPr>
            <w:rPr>
              <w:color w:val="4B4B4D"/>
              <w:sz w:val="24"/>
            </w:rPr>
            <w:id w:val="1501154227"/>
            <w:placeholder>
              <w:docPart w:val="62848E8EDFD74A21B2836D42664F0B05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this idea be used in other markets or industries?</w:t>
            </w:r>
          </w:p>
        </w:tc>
        <w:sdt>
          <w:sdtPr>
            <w:rPr>
              <w:color w:val="4B4B4D"/>
              <w:sz w:val="24"/>
            </w:rPr>
            <w:id w:val="-185369091"/>
            <w:placeholder>
              <w:docPart w:val="62848E8EDFD74A21B2836D42664F0B05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6D77" w:rsidRDefault="00446D77" w:rsidP="0038278C">
      <w:pPr>
        <w:rPr>
          <w:color w:val="4B4B4D"/>
          <w:sz w:val="24"/>
        </w:rPr>
      </w:pPr>
    </w:p>
    <w:p w:rsidR="00446D77" w:rsidRDefault="00446D77" w:rsidP="0038278C">
      <w:pPr>
        <w:rPr>
          <w:color w:val="4B4B4D"/>
          <w:sz w:val="24"/>
        </w:rPr>
      </w:pPr>
    </w:p>
    <w:p w:rsidR="00446D77" w:rsidRDefault="00446D77" w:rsidP="0038278C">
      <w:pPr>
        <w:rPr>
          <w:color w:val="4B4B4D"/>
          <w:sz w:val="24"/>
        </w:rPr>
      </w:pPr>
    </w:p>
    <w:p w:rsidR="00446D77" w:rsidRDefault="00446D77" w:rsidP="0038278C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46D77" w:rsidTr="00AB6B3E">
        <w:trPr>
          <w:trHeight w:val="596"/>
        </w:trPr>
        <w:tc>
          <w:tcPr>
            <w:tcW w:w="9016" w:type="dxa"/>
            <w:gridSpan w:val="2"/>
          </w:tcPr>
          <w:p w:rsidR="00446D77" w:rsidRPr="007318D4" w:rsidRDefault="00446D77" w:rsidP="00AB6B3E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7318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Eliminate</w:t>
            </w:r>
          </w:p>
        </w:tc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How can the product/service be simplified?</w:t>
            </w:r>
          </w:p>
        </w:tc>
        <w:sdt>
          <w:sdtPr>
            <w:rPr>
              <w:color w:val="4B4B4D"/>
              <w:sz w:val="24"/>
            </w:rPr>
            <w:id w:val="1900249045"/>
            <w:placeholder>
              <w:docPart w:val="D70CDD23CC3D48F2951FBEE246547262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What parts can be removed without altering its function?</w:t>
            </w:r>
          </w:p>
        </w:tc>
        <w:sdt>
          <w:sdtPr>
            <w:rPr>
              <w:color w:val="4B4B4D"/>
              <w:sz w:val="24"/>
            </w:rPr>
            <w:id w:val="1680307189"/>
            <w:placeholder>
              <w:docPart w:val="D70CDD23CC3D48F2951FBEE246547262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it be split into separate parts?</w:t>
            </w:r>
          </w:p>
        </w:tc>
        <w:sdt>
          <w:sdtPr>
            <w:rPr>
              <w:color w:val="4B4B4D"/>
              <w:sz w:val="24"/>
            </w:rPr>
            <w:id w:val="-430356770"/>
            <w:placeholder>
              <w:docPart w:val="D70CDD23CC3D48F2951FBEE246547262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6D77" w:rsidRDefault="00446D77" w:rsidP="0038278C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46D77" w:rsidTr="00AB6B3E">
        <w:trPr>
          <w:trHeight w:val="596"/>
        </w:trPr>
        <w:tc>
          <w:tcPr>
            <w:tcW w:w="9016" w:type="dxa"/>
            <w:gridSpan w:val="2"/>
          </w:tcPr>
          <w:p w:rsidR="00446D77" w:rsidRPr="007318D4" w:rsidRDefault="00446D77" w:rsidP="00AB6B3E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7</w:t>
            </w:r>
            <w:r w:rsidRPr="007318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Rearrange/reverse</w:t>
            </w:r>
          </w:p>
        </w:tc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Are its components interchangeable?</w:t>
            </w:r>
          </w:p>
        </w:tc>
        <w:sdt>
          <w:sdtPr>
            <w:rPr>
              <w:color w:val="4B4B4D"/>
              <w:sz w:val="24"/>
            </w:rPr>
            <w:id w:val="-1182894688"/>
            <w:placeholder>
              <w:docPart w:val="95411FDDC5E64731AA190CBE4D90371C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6D77" w:rsidTr="00AB6B3E">
        <w:tc>
          <w:tcPr>
            <w:tcW w:w="5949" w:type="dxa"/>
          </w:tcPr>
          <w:p w:rsidR="00446D77" w:rsidRDefault="00446D77" w:rsidP="00AB6B3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Can components be switched or their direction inverted?</w:t>
            </w:r>
          </w:p>
        </w:tc>
        <w:sdt>
          <w:sdtPr>
            <w:rPr>
              <w:color w:val="4B4B4D"/>
              <w:sz w:val="24"/>
            </w:rPr>
            <w:id w:val="-662236090"/>
            <w:placeholder>
              <w:docPart w:val="95411FDDC5E64731AA190CBE4D90371C"/>
            </w:placeholder>
            <w:showingPlcHdr/>
            <w:text/>
          </w:sdtPr>
          <w:sdtContent>
            <w:tc>
              <w:tcPr>
                <w:tcW w:w="3067" w:type="dxa"/>
              </w:tcPr>
              <w:p w:rsidR="00446D77" w:rsidRDefault="00446D77" w:rsidP="00AB6B3E">
                <w:pPr>
                  <w:rPr>
                    <w:color w:val="4B4B4D"/>
                    <w:sz w:val="24"/>
                  </w:rPr>
                </w:pPr>
                <w:r w:rsidRPr="0089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D0F32"/>
    <w:rsid w:val="002D2719"/>
    <w:rsid w:val="00363891"/>
    <w:rsid w:val="0038278C"/>
    <w:rsid w:val="004256FF"/>
    <w:rsid w:val="00436FAB"/>
    <w:rsid w:val="00446D77"/>
    <w:rsid w:val="004F5E93"/>
    <w:rsid w:val="00510655"/>
    <w:rsid w:val="00531D60"/>
    <w:rsid w:val="00577DD2"/>
    <w:rsid w:val="0067317C"/>
    <w:rsid w:val="007318D4"/>
    <w:rsid w:val="007C1530"/>
    <w:rsid w:val="007F32C1"/>
    <w:rsid w:val="00871734"/>
    <w:rsid w:val="0088118B"/>
    <w:rsid w:val="0097243B"/>
    <w:rsid w:val="00A61810"/>
    <w:rsid w:val="00B56E92"/>
    <w:rsid w:val="00BA4AD1"/>
    <w:rsid w:val="00BB55AF"/>
    <w:rsid w:val="00BF769B"/>
    <w:rsid w:val="00BF7846"/>
    <w:rsid w:val="00C16CF6"/>
    <w:rsid w:val="00CD35A9"/>
    <w:rsid w:val="00D00068"/>
    <w:rsid w:val="00DA18CC"/>
    <w:rsid w:val="00DF14D0"/>
    <w:rsid w:val="00E76808"/>
    <w:rsid w:val="00E92F67"/>
    <w:rsid w:val="00F26623"/>
    <w:rsid w:val="00F7610A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1F7157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73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1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3F95-5660-4405-8536-FE7B748774B0}"/>
      </w:docPartPr>
      <w:docPartBody>
        <w:p w:rsidR="00000000" w:rsidRDefault="00C31B9F"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365F9CCA84B48ACF9CFB51060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DC3F-57A8-44DA-8903-31626381A759}"/>
      </w:docPartPr>
      <w:docPartBody>
        <w:p w:rsidR="00000000" w:rsidRDefault="00C31B9F" w:rsidP="00C31B9F">
          <w:pPr>
            <w:pStyle w:val="438365F9CCA84B48ACF9CFB510600AD0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C2481737347CA92FAA49C06D4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DF18-0102-4DF4-A5E1-A57985EB57E3}"/>
      </w:docPartPr>
      <w:docPartBody>
        <w:p w:rsidR="00000000" w:rsidRDefault="00C31B9F" w:rsidP="00C31B9F">
          <w:pPr>
            <w:pStyle w:val="F8EC2481737347CA92FAA49C06D438A0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DB45D3E454F73AF45908C0A76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5BE8-2526-44FA-A94B-E61F1D5C0B34}"/>
      </w:docPartPr>
      <w:docPartBody>
        <w:p w:rsidR="00000000" w:rsidRDefault="00C31B9F" w:rsidP="00C31B9F">
          <w:pPr>
            <w:pStyle w:val="61BDB45D3E454F73AF45908C0A7687DD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8E8EDFD74A21B2836D42664F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057D-ECFA-474B-AB47-FC53499F3725}"/>
      </w:docPartPr>
      <w:docPartBody>
        <w:p w:rsidR="00000000" w:rsidRDefault="00C31B9F" w:rsidP="00C31B9F">
          <w:pPr>
            <w:pStyle w:val="62848E8EDFD74A21B2836D42664F0B05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CDD23CC3D48F2951FBEE2465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66EA-C0E7-4BC6-A793-726ED8189DE4}"/>
      </w:docPartPr>
      <w:docPartBody>
        <w:p w:rsidR="00000000" w:rsidRDefault="00C31B9F" w:rsidP="00C31B9F">
          <w:pPr>
            <w:pStyle w:val="D70CDD23CC3D48F2951FBEE246547262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11FDDC5E64731AA190CBE4D90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EB84-AD40-4B8F-B68A-119E72561762}"/>
      </w:docPartPr>
      <w:docPartBody>
        <w:p w:rsidR="00000000" w:rsidRDefault="00C31B9F" w:rsidP="00C31B9F">
          <w:pPr>
            <w:pStyle w:val="95411FDDC5E64731AA190CBE4D90371C"/>
          </w:pPr>
          <w:r w:rsidRPr="00892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F"/>
    <w:rsid w:val="00C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B9F"/>
    <w:rPr>
      <w:color w:val="808080"/>
    </w:rPr>
  </w:style>
  <w:style w:type="paragraph" w:customStyle="1" w:styleId="438365F9CCA84B48ACF9CFB510600AD0">
    <w:name w:val="438365F9CCA84B48ACF9CFB510600AD0"/>
    <w:rsid w:val="00C31B9F"/>
  </w:style>
  <w:style w:type="paragraph" w:customStyle="1" w:styleId="F8EC2481737347CA92FAA49C06D438A0">
    <w:name w:val="F8EC2481737347CA92FAA49C06D438A0"/>
    <w:rsid w:val="00C31B9F"/>
  </w:style>
  <w:style w:type="paragraph" w:customStyle="1" w:styleId="61BDB45D3E454F73AF45908C0A7687DD">
    <w:name w:val="61BDB45D3E454F73AF45908C0A7687DD"/>
    <w:rsid w:val="00C31B9F"/>
  </w:style>
  <w:style w:type="paragraph" w:customStyle="1" w:styleId="62848E8EDFD74A21B2836D42664F0B05">
    <w:name w:val="62848E8EDFD74A21B2836D42664F0B05"/>
    <w:rsid w:val="00C31B9F"/>
  </w:style>
  <w:style w:type="paragraph" w:customStyle="1" w:styleId="D70CDD23CC3D48F2951FBEE246547262">
    <w:name w:val="D70CDD23CC3D48F2951FBEE246547262"/>
    <w:rsid w:val="00C31B9F"/>
  </w:style>
  <w:style w:type="paragraph" w:customStyle="1" w:styleId="95411FDDC5E64731AA190CBE4D90371C">
    <w:name w:val="95411FDDC5E64731AA190CBE4D90371C"/>
    <w:rsid w:val="00C31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ADD9E-3C07-4539-BD5D-5614C98AA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AC89C-DB6E-4765-98D3-2D73948F5C72}"/>
</file>

<file path=customXml/itemProps3.xml><?xml version="1.0" encoding="utf-8"?>
<ds:datastoreItem xmlns:ds="http://schemas.openxmlformats.org/officeDocument/2006/customXml" ds:itemID="{FC323C2F-4FC6-460C-A2EC-0744B36112B7}"/>
</file>

<file path=customXml/itemProps4.xml><?xml version="1.0" encoding="utf-8"?>
<ds:datastoreItem xmlns:ds="http://schemas.openxmlformats.org/officeDocument/2006/customXml" ds:itemID="{BEF3493A-F046-47C3-A3BD-B8F48DF84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2017-07-05T11:39:00Z</dcterms:created>
  <dcterms:modified xsi:type="dcterms:W3CDTF">2017-07-05T13:16:00Z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