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410150343"/>
        <w:docPartObj>
          <w:docPartGallery w:val="Cover Pages"/>
          <w:docPartUnique/>
        </w:docPartObj>
      </w:sdtPr>
      <w:sdtEndPr/>
      <w:sdtContent>
        <w:p w:rsidR="002D5C71" w:rsidRPr="002D5C71" w:rsidRDefault="00B9742B" w:rsidP="002D5C71"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530C0F0B" wp14:editId="011F4128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4979670</wp:posOffset>
                    </wp:positionV>
                    <wp:extent cx="5941695" cy="1828800"/>
                    <wp:effectExtent l="0" t="0" r="0" b="508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1695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9742B" w:rsidRPr="00342674" w:rsidRDefault="002D5C71" w:rsidP="00342674">
                                <w:pPr>
                                  <w:shd w:val="clear" w:color="auto" w:fill="FFFFFF"/>
                                  <w:spacing w:before="0" w:line="240" w:lineRule="auto"/>
                                  <w:ind w:left="0" w:right="74"/>
                                  <w:jc w:val="right"/>
                                  <w:rPr>
                                    <w:rFonts w:ascii="Calibri" w:eastAsia="Calibri" w:hAnsi="Calibri" w:cs="Segoe UI"/>
                                    <w:noProof/>
                                    <w:color w:val="97BF0D"/>
                                    <w:sz w:val="96"/>
                                    <w:szCs w:val="96"/>
                                    <w:lang w:val="en-IE" w:eastAsia="en-IE"/>
                                  </w:rPr>
                                </w:pPr>
                                <w:r>
                                  <w:rPr>
                                    <w:rFonts w:ascii="Calibri" w:eastAsia="Calibri" w:hAnsi="Calibri" w:cs="Segoe UI"/>
                                    <w:noProof/>
                                    <w:color w:val="97BF0D"/>
                                    <w:sz w:val="96"/>
                                    <w:szCs w:val="96"/>
                                    <w:lang w:val="en-IE" w:eastAsia="en-IE"/>
                                  </w:rPr>
                                  <w:t xml:space="preserve">TRIZ </w:t>
                                </w:r>
                                <w:r w:rsidRPr="002D5C71">
                                  <w:rPr>
                                    <w:rFonts w:ascii="Calibri" w:eastAsia="Calibri" w:hAnsi="Calibri" w:cs="Segoe UI"/>
                                    <w:noProof/>
                                    <w:color w:val="97BF0D"/>
                                    <w:sz w:val="96"/>
                                    <w:szCs w:val="96"/>
                                    <w:lang w:val="en-IE" w:eastAsia="en-IE"/>
                                  </w:rPr>
                                  <w:t>Template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30C0F0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416.65pt;margin-top:392.1pt;width:467.85pt;height:2in;z-index:2516689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biMAIAAFIEAAAOAAAAZHJzL2Uyb0RvYy54bWysVEuP2jAQvlfqf7B8L0l4FRBhRXdFVWm1&#10;uxKs9mwch0SyPa5tSOiv79gJLNr2VPXijOfp+b6ZLO9aJclJWFeDzmk2SCkRmkNR60NOX3ebLzNK&#10;nGe6YBK0yOlZOHq3+vxp2ZiFGEIFshCWYBLtFo3JaeW9WSSJ45VQzA3ACI3GEqxiHq/2kBSWNZhd&#10;yWSYptOkAVsYC1w4h9qHzkhXMX9ZCu6fy9IJT2RO8W0+njae+3AmqyVbHCwzVc37Z7B/eIVitcai&#10;11QPzDNytPUfqVTNLTgo/YCDSqAsay5iD9hNln7oZlsxI2IvCI4zV5jc/0vLn04vltRFTkeUaKaQ&#10;op1oPfkGLRkFdBrjFui0NejmW1Qjyxe9Q2Voui2tCl9sh6AdcT5fsQ3JOCon83E2nU8o4WjLZsPZ&#10;LI3oJ+/hxjr/XYAiQcipRfIipuz06Dw+BV0vLqGahk0tZSRQatLkdDqapDHgasEIqTEwNNE9Nki+&#10;3bd9Z3soztiYhW4wnOGbGos/MudfmMVJwF5wuv0zHqUELAK9REkF9tff9MEfCUIrJQ1OVk7dzyOz&#10;ghL5QyN182w8DqMYL+PJ1yFe7K1lf2vRR3UPOLwZ7pHhUQz+Xl7E0oJ6wyVYh6poYppj7Zz6i3jv&#10;u3nHJeJivY5OOHyG+Ue9NTykDnAGaHftG7Omx98jdU9wmUG2+EBD5xsinVkfPZIROQoAd6j2uOPg&#10;Rur6JQubcXuPXu+/gtVvAAAA//8DAFBLAwQUAAYACAAAACEAUtcP090AAAAJAQAADwAAAGRycy9k&#10;b3ducmV2LnhtbEyPy07DMBRE90j8g3WR2CBq1zzShjgVqpR11ZQPcOPbJOBHFDtN+HsuK1iOZjRz&#10;ptgtzrIrjrEPXsF6JYChb4Lpfavg41Q9boDFpL3RNnhU8I0RduXtTaFzE2Z/xGudWkYlPuZaQZfS&#10;kHMemw6djqswoCfvEkanE8mx5WbUM5U7y6UQr9zp3tNCpwfcd9h81ZNTEOT8YI/1utof5s9KHCY8&#10;1RGVur9b3t+AJVzSXxh+8QkdSmI6h8mbyKwCOpIUZJtnCYzs7dNLBuxMOZFJCbws+P8H5Q8AAAD/&#10;/wMAUEsBAi0AFAAGAAgAAAAhALaDOJL+AAAA4QEAABMAAAAAAAAAAAAAAAAAAAAAAFtDb250ZW50&#10;X1R5cGVzXS54bWxQSwECLQAUAAYACAAAACEAOP0h/9YAAACUAQAACwAAAAAAAAAAAAAAAAAvAQAA&#10;X3JlbHMvLnJlbHNQSwECLQAUAAYACAAAACEAHEym4jACAABSBAAADgAAAAAAAAAAAAAAAAAuAgAA&#10;ZHJzL2Uyb0RvYy54bWxQSwECLQAUAAYACAAAACEAUtcP090AAAAJAQAADwAAAAAAAAAAAAAAAACK&#10;BAAAZHJzL2Rvd25yZXYueG1sUEsFBgAAAAAEAAQA8wAAAJQFAAAAAA==&#10;" filled="f" stroked="f" strokeweight=".5pt">
                    <v:textbox style="mso-fit-shape-to-text:t">
                      <w:txbxContent>
                        <w:p w:rsidR="00B9742B" w:rsidRPr="00342674" w:rsidRDefault="002D5C71" w:rsidP="00342674">
                          <w:pPr>
                            <w:shd w:val="clear" w:color="auto" w:fill="FFFFFF"/>
                            <w:spacing w:before="0" w:line="240" w:lineRule="auto"/>
                            <w:ind w:left="0" w:right="74"/>
                            <w:jc w:val="right"/>
                            <w:rPr>
                              <w:rFonts w:ascii="Calibri" w:eastAsia="Calibri" w:hAnsi="Calibri" w:cs="Segoe UI"/>
                              <w:noProof/>
                              <w:color w:val="97BF0D"/>
                              <w:sz w:val="96"/>
                              <w:szCs w:val="96"/>
                              <w:lang w:val="en-IE" w:eastAsia="en-IE"/>
                            </w:rPr>
                          </w:pPr>
                          <w:r>
                            <w:rPr>
                              <w:rFonts w:ascii="Calibri" w:eastAsia="Calibri" w:hAnsi="Calibri" w:cs="Segoe UI"/>
                              <w:noProof/>
                              <w:color w:val="97BF0D"/>
                              <w:sz w:val="96"/>
                              <w:szCs w:val="96"/>
                              <w:lang w:val="en-IE" w:eastAsia="en-IE"/>
                            </w:rPr>
                            <w:t xml:space="preserve">TRIZ </w:t>
                          </w:r>
                          <w:r w:rsidRPr="002D5C71">
                            <w:rPr>
                              <w:rFonts w:ascii="Calibri" w:eastAsia="Calibri" w:hAnsi="Calibri" w:cs="Segoe UI"/>
                              <w:noProof/>
                              <w:color w:val="97BF0D"/>
                              <w:sz w:val="96"/>
                              <w:szCs w:val="96"/>
                              <w:lang w:val="en-IE" w:eastAsia="en-IE"/>
                            </w:rPr>
                            <w:t>Template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lang w:val="en-US" w:eastAsia="en-US"/>
            </w:rPr>
            <w:drawing>
              <wp:anchor distT="0" distB="0" distL="114300" distR="114300" simplePos="0" relativeHeight="251659776" behindDoc="0" locked="0" layoutInCell="1" allowOverlap="1" wp14:editId="38F412D9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6057900" cy="3346450"/>
                <wp:effectExtent l="0" t="0" r="0" b="635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IKON Stock  Tablets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334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75D5A" w:rsidRPr="00675D5A">
            <w:rPr>
              <w:noProof/>
              <w:lang w:val="en-US" w:eastAsia="en-US"/>
            </w:rPr>
            <w:drawing>
              <wp:anchor distT="0" distB="0" distL="114300" distR="114300" simplePos="0" relativeHeight="251661824" behindDoc="0" locked="0" layoutInCell="1" allowOverlap="1" wp14:editId="5FF687CC">
                <wp:simplePos x="0" y="0"/>
                <wp:positionH relativeFrom="column">
                  <wp:posOffset>-38100</wp:posOffset>
                </wp:positionH>
                <wp:positionV relativeFrom="paragraph">
                  <wp:posOffset>358140</wp:posOffset>
                </wp:positionV>
                <wp:extent cx="1728470" cy="762000"/>
                <wp:effectExtent l="0" t="0" r="5080" b="0"/>
                <wp:wrapSquare wrapText="bothSides"/>
                <wp:docPr id="7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47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86AEC">
            <w:br w:type="page"/>
          </w:r>
          <w:r w:rsidR="00091DC3" w:rsidRPr="00121FE1">
            <w:rPr>
              <w:caps/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63872" behindDoc="0" locked="1" layoutInCell="1" allowOverlap="1" wp14:anchorId="615D1DD3" wp14:editId="1869C1D3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38" name="Group 38" descr="Decorative sideba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39" name="Rectangle 39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B92178A" id="Group 38" o:spid="_x0000_s1026" alt="Decorative sidebar" style="position:absolute;margin-left:0;margin-top:0;width:18pt;height:10in;z-index:251663872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nISQMAAAALAAAOAAAAZHJzL2Uyb0RvYy54bWzsVktPGzEQvlfqf7B8L5uEBJIVGxSFgipF&#10;gICKs+P1Zlf12q7tZEN/fWe8j0CIONCqUiUuG489z88zX3x2vi0l2QjrCq0S2j/qUSIU12mhVgn9&#10;/nD5ZUyJ80ylTGolEvokHD2ffv50VplYDHSuZSosASfKxZVJaO69iaPI8VyUzB1pIxQcZtqWzINo&#10;V1FqWQXeSxkNer2TqNI2NVZz4RzsXtSHdBr8Z5ng/ibLnPBEJhRy8+Frw3eJ32h6xuKVZSYveJMG&#10;e0cWJSsUBO1cXTDPyNoWr1yVBbfa6cwfcV1GOssKLkINUE2/t1fNldVrE2pZxdXKdDABtHs4vdst&#10;v97cWlKkCT2Gm1KshDsKYQnKqXAcwLoQXFvmi40grkjFklnErTKrGMyvrLk3t7bZWNUSQrHNbIm/&#10;UCTZBsSfOsTF1hMOm4PB+KQH98LhaNIfDnsghCvhOdzbKzOef33bMGrDRphdl0xloLvcDkD3ZwDe&#10;58yIcC8OEWgBnLQA3kHbMbWSghxPaqSCXgeTix0g9h6MxqfjQW8UMOpKZbGxzl8JXRJcJNRC+NCM&#10;bLNwHuAE1VYFgzoti/SykDIIOGliLi3ZMJgRxrlQfoBZg9ULTalQX2m0rI9xB4Buywkr/yQF6kl1&#10;JzJoLLzkkEwY6f1A/fooZ6mo44+gA9ryOouQS3CInjOI3/luHBwqot8U0eijqQiM0Bn33kqsLrGz&#10;CJG18p1xWShtDzmQvotc67cg1dAgSkudPkHXWF3zkTP8soCrWzDnb5kFAoKRAFL1N/DJpK4SqpsV&#10;Jbm2vw7toz60NZxSUgGhJdT9XDMrKJHfFDR8GC9gwCAMR6cDiGGfnyyfn6h1OdfQD32gb8PDEvW9&#10;bJeZ1eUjcO8Mo8IRUxxiJ5R72wpzXxMtsDcXs1lQA9YzzC/UveHoHFHF1nzYPjJrmv71wA7Xuh0y&#10;Fu+1ca2LlkrP1l5nRejxHa4N3jDwSFL/YPKHUH9NnbvJhz3oIAwPDIGTjwk7s9D8hyNKz3MgCDFz&#10;BmYVgcBue6GMwpssMZ70R8CXaAmNfYAWG26t+7gl45YH/hpVtL3+QRUfVPF/U0V4MsAzK/zbNE9C&#10;fMc9l8OU7h6u098AAAD//wMAUEsDBBQABgAIAAAAIQC90XfD2gAAAAUBAAAPAAAAZHJzL2Rvd25y&#10;ZXYueG1sTI/NTsMwEITvSH0Haytxo3Z/VEEap6qQ6A0BKQd6c+IlibDXUey24e1ZuNDLSqMZzX6T&#10;b0fvxBmH2AXSMJ8pEEh1sB01Gt4PT3f3IGIyZI0LhBq+McK2mNzkJrPhQm94LlMjuIRiZjS0KfWZ&#10;lLFu0Zs4Cz0Se59h8CaxHBppB3Phcu/kQqm19KYj/tCaHh9brL/Kk9dA8mD3vnzxH8v0UC6Or5V7&#10;3lda307H3QZEwjH9h+EXn9GhYKYqnMhG4TTwkPR32VuuWVWcWa2UAlnk8pq++AEAAP//AwBQSwEC&#10;LQAUAAYACAAAACEAtoM4kv4AAADhAQAAEwAAAAAAAAAAAAAAAAAAAAAAW0NvbnRlbnRfVHlwZXNd&#10;LnhtbFBLAQItABQABgAIAAAAIQA4/SH/1gAAAJQBAAALAAAAAAAAAAAAAAAAAC8BAABfcmVscy8u&#10;cmVsc1BLAQItABQABgAIAAAAIQAo1ZnISQMAAAALAAAOAAAAAAAAAAAAAAAAAC4CAABkcnMvZTJv&#10;RG9jLnhtbFBLAQItABQABgAIAAAAIQC90XfD2gAAAAUBAAAPAAAAAAAAAAAAAAAAAKMFAABkcnMv&#10;ZG93bnJldi54bWxQSwUGAAAAAAQABADzAAAAqgYAAAAA&#10;">
                    <v:rect id="Rectangle 3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9rwgAAANsAAAAPAAAAZHJzL2Rvd25yZXYueG1sRI/disIw&#10;FITvF/Ydwlnwbk1XUb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AgG+9rwgAAANsAAAAPAAAA&#10;AAAAAAAAAAAAAAcCAABkcnMvZG93bnJldi54bWxQSwUGAAAAAAMAAwC3AAAA9gIAAAAA&#10;" fillcolor="#97bf0d [3205]" stroked="f" strokeweight="1pt"/>
                    <v:rect id="Rectangle 4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bKvQAAANsAAAAPAAAAZHJzL2Rvd25yZXYueG1sRE/JCsIw&#10;EL0L/kMYwUvR1AWRahQRCoIouFy8Dc3YFptJaaLWvzcHwePj7ct1ayrxosaVlhWMhjEI4szqknMF&#10;10s6mINwHlljZZkUfMjBetXtLDHR9s0nep19LkIIuwQVFN7XiZQuK8igG9qaOHB32xj0ATa51A2+&#10;Q7ip5DiOZ9JgyaGhwJq2BWWP89MomKTa1HhsUx/tnxhdT9Hodjgq1e+1mwUIT63/i3/unVYwDevD&#10;l/AD5OoLAAD//wMAUEsBAi0AFAAGAAgAAAAhANvh9svuAAAAhQEAABMAAAAAAAAAAAAAAAAAAAAA&#10;AFtDb250ZW50X1R5cGVzXS54bWxQSwECLQAUAAYACAAAACEAWvQsW78AAAAVAQAACwAAAAAAAAAA&#10;AAAAAAAfAQAAX3JlbHMvLnJlbHNQSwECLQAUAAYACAAAACEAzIo2yr0AAADbAAAADwAAAAAAAAAA&#10;AAAAAAAHAgAAZHJzL2Rvd25yZXYueG1sUEsFBgAAAAADAAMAtwAAAPECAAAAAA==&#10;" fillcolor="#4b4b4d [3204]" stroked="f" strokeweight="1pt">
                      <v:path arrowok="t"/>
                      <o:lock v:ext="edit" aspectratio="t"/>
                    </v:rect>
                    <w10:wrap anchorx="page" anchory="page"/>
                    <w10:anchorlock/>
                  </v:group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C71" w:rsidTr="004F598A">
        <w:tc>
          <w:tcPr>
            <w:tcW w:w="9016" w:type="dxa"/>
          </w:tcPr>
          <w:p w:rsidR="002D5C71" w:rsidRPr="006E3440" w:rsidRDefault="002D5C71" w:rsidP="004F598A">
            <w:pPr>
              <w:rPr>
                <w:rFonts w:cstheme="minorHAnsi"/>
                <w:b/>
                <w:shd w:val="clear" w:color="auto" w:fill="FFFFFF"/>
              </w:rPr>
            </w:pPr>
            <w:r w:rsidRPr="006E3440">
              <w:rPr>
                <w:rFonts w:cstheme="minorHAnsi"/>
                <w:b/>
                <w:shd w:val="clear" w:color="auto" w:fill="FFFFFF"/>
              </w:rPr>
              <w:lastRenderedPageBreak/>
              <w:t>1. Define the focal problem and write it as a statement.</w:t>
            </w:r>
          </w:p>
        </w:tc>
      </w:tr>
      <w:tr w:rsidR="002D5C71" w:rsidTr="004F598A">
        <w:sdt>
          <w:sdtPr>
            <w:rPr>
              <w:rFonts w:cstheme="minorHAnsi"/>
              <w:shd w:val="clear" w:color="auto" w:fill="FFFFFF"/>
            </w:rPr>
            <w:id w:val="653647466"/>
            <w:placeholder>
              <w:docPart w:val="9BC52875C8114201A7BB97EEEC7D6FF2"/>
            </w:placeholder>
            <w:showingPlcHdr/>
            <w:text/>
          </w:sdtPr>
          <w:sdtEndPr/>
          <w:sdtContent>
            <w:tc>
              <w:tcPr>
                <w:tcW w:w="9016" w:type="dxa"/>
              </w:tcPr>
              <w:p w:rsidR="002D5C71" w:rsidRDefault="002D5C71" w:rsidP="004F598A">
                <w:pPr>
                  <w:rPr>
                    <w:rFonts w:cstheme="minorHAnsi"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2D5C71" w:rsidRDefault="002D5C71" w:rsidP="002D5C71">
      <w:pPr>
        <w:rPr>
          <w:rFonts w:cstheme="minorHAnsi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C71" w:rsidTr="004F598A">
        <w:tc>
          <w:tcPr>
            <w:tcW w:w="9016" w:type="dxa"/>
          </w:tcPr>
          <w:p w:rsidR="002D5C71" w:rsidRPr="006E3440" w:rsidRDefault="002D5C71" w:rsidP="004F598A">
            <w:pPr>
              <w:rPr>
                <w:rFonts w:cstheme="minorHAnsi"/>
                <w:b/>
                <w:shd w:val="clear" w:color="auto" w:fill="FFFFFF"/>
              </w:rPr>
            </w:pPr>
            <w:r w:rsidRPr="006E3440">
              <w:rPr>
                <w:rFonts w:cstheme="minorHAnsi"/>
                <w:b/>
                <w:shd w:val="clear" w:color="auto" w:fill="FFFFFF"/>
              </w:rPr>
              <w:t>2. Identify contradictory elements within the statement, or elements that, when improved, will result in the deterioration of another</w:t>
            </w:r>
            <w:r>
              <w:rPr>
                <w:rFonts w:cstheme="minorHAnsi"/>
                <w:b/>
                <w:shd w:val="clear" w:color="auto" w:fill="FFFFFF"/>
              </w:rPr>
              <w:t xml:space="preserve"> element</w:t>
            </w:r>
            <w:r w:rsidRPr="006E3440">
              <w:rPr>
                <w:rFonts w:cstheme="minorHAnsi"/>
                <w:b/>
                <w:shd w:val="clear" w:color="auto" w:fill="FFFFFF"/>
              </w:rPr>
              <w:t>.</w:t>
            </w:r>
          </w:p>
        </w:tc>
      </w:tr>
      <w:tr w:rsidR="002D5C71" w:rsidTr="004F598A">
        <w:tc>
          <w:tcPr>
            <w:tcW w:w="9016" w:type="dxa"/>
          </w:tcPr>
          <w:p w:rsidR="002D5C71" w:rsidRDefault="002D5C71" w:rsidP="004F598A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1. </w:t>
            </w:r>
            <w:sdt>
              <w:sdtPr>
                <w:rPr>
                  <w:rFonts w:cstheme="minorHAnsi"/>
                  <w:shd w:val="clear" w:color="auto" w:fill="FFFFFF"/>
                </w:rPr>
                <w:id w:val="-256439293"/>
                <w:placeholder>
                  <w:docPart w:val="9BC52875C8114201A7BB97EEEC7D6FF2"/>
                </w:placeholder>
                <w:showingPlcHdr/>
                <w:text/>
              </w:sdtPr>
              <w:sdtEndPr/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rPr>
                <w:rFonts w:cstheme="minorHAnsi"/>
                <w:shd w:val="clear" w:color="auto" w:fill="FFFFFF"/>
              </w:rPr>
              <w:t xml:space="preserve">, </w:t>
            </w:r>
            <w:sdt>
              <w:sdtPr>
                <w:rPr>
                  <w:rFonts w:cstheme="minorHAnsi"/>
                  <w:shd w:val="clear" w:color="auto" w:fill="FFFFFF"/>
                </w:rPr>
                <w:id w:val="625282931"/>
                <w:placeholder>
                  <w:docPart w:val="9BC52875C8114201A7BB97EEEC7D6FF2"/>
                </w:placeholder>
                <w:showingPlcHdr/>
                <w:text/>
              </w:sdtPr>
              <w:sdtEndPr/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D5C71" w:rsidRDefault="002D5C71" w:rsidP="004F598A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2. </w:t>
            </w:r>
            <w:sdt>
              <w:sdtPr>
                <w:rPr>
                  <w:rFonts w:cstheme="minorHAnsi"/>
                  <w:shd w:val="clear" w:color="auto" w:fill="FFFFFF"/>
                </w:rPr>
                <w:id w:val="-85229582"/>
                <w:placeholder>
                  <w:docPart w:val="9BC52875C8114201A7BB97EEEC7D6FF2"/>
                </w:placeholder>
                <w:showingPlcHdr/>
                <w:text/>
              </w:sdtPr>
              <w:sdtEndPr/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rPr>
                <w:rFonts w:cstheme="minorHAnsi"/>
                <w:shd w:val="clear" w:color="auto" w:fill="FFFFFF"/>
              </w:rPr>
              <w:t xml:space="preserve">, </w:t>
            </w:r>
            <w:sdt>
              <w:sdtPr>
                <w:rPr>
                  <w:rFonts w:cstheme="minorHAnsi"/>
                  <w:shd w:val="clear" w:color="auto" w:fill="FFFFFF"/>
                </w:rPr>
                <w:id w:val="-1171947977"/>
                <w:placeholder>
                  <w:docPart w:val="9BC52875C8114201A7BB97EEEC7D6FF2"/>
                </w:placeholder>
                <w:showingPlcHdr/>
                <w:text/>
              </w:sdtPr>
              <w:sdtEndPr/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D5C71" w:rsidRDefault="002D5C71" w:rsidP="004F598A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3. </w:t>
            </w:r>
            <w:sdt>
              <w:sdtPr>
                <w:rPr>
                  <w:rFonts w:cstheme="minorHAnsi"/>
                  <w:shd w:val="clear" w:color="auto" w:fill="FFFFFF"/>
                </w:rPr>
                <w:id w:val="1334103394"/>
                <w:placeholder>
                  <w:docPart w:val="9BC52875C8114201A7BB97EEEC7D6FF2"/>
                </w:placeholder>
                <w:showingPlcHdr/>
                <w:text/>
              </w:sdtPr>
              <w:sdtEndPr/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rPr>
                <w:rFonts w:cstheme="minorHAnsi"/>
                <w:shd w:val="clear" w:color="auto" w:fill="FFFFFF"/>
              </w:rPr>
              <w:t xml:space="preserve">, </w:t>
            </w:r>
            <w:sdt>
              <w:sdtPr>
                <w:rPr>
                  <w:rFonts w:cstheme="minorHAnsi"/>
                  <w:shd w:val="clear" w:color="auto" w:fill="FFFFFF"/>
                </w:rPr>
                <w:id w:val="-2117355629"/>
                <w:placeholder>
                  <w:docPart w:val="9BC52875C8114201A7BB97EEEC7D6FF2"/>
                </w:placeholder>
                <w:showingPlcHdr/>
                <w:text/>
              </w:sdtPr>
              <w:sdtEndPr/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D5C71" w:rsidRDefault="002D5C71" w:rsidP="004F598A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4. </w:t>
            </w:r>
            <w:sdt>
              <w:sdtPr>
                <w:rPr>
                  <w:rFonts w:cstheme="minorHAnsi"/>
                  <w:shd w:val="clear" w:color="auto" w:fill="FFFFFF"/>
                </w:rPr>
                <w:id w:val="-518929849"/>
                <w:placeholder>
                  <w:docPart w:val="9BC52875C8114201A7BB97EEEC7D6FF2"/>
                </w:placeholder>
                <w:showingPlcHdr/>
                <w:text/>
              </w:sdtPr>
              <w:sdtEndPr/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rPr>
                <w:rFonts w:cstheme="minorHAnsi"/>
                <w:shd w:val="clear" w:color="auto" w:fill="FFFFFF"/>
              </w:rPr>
              <w:t xml:space="preserve">, </w:t>
            </w:r>
            <w:sdt>
              <w:sdtPr>
                <w:rPr>
                  <w:rFonts w:cstheme="minorHAnsi"/>
                  <w:shd w:val="clear" w:color="auto" w:fill="FFFFFF"/>
                </w:rPr>
                <w:id w:val="2035607740"/>
                <w:placeholder>
                  <w:docPart w:val="9BC52875C8114201A7BB97EEEC7D6FF2"/>
                </w:placeholder>
                <w:showingPlcHdr/>
                <w:text/>
              </w:sdtPr>
              <w:sdtEndPr/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D5C71" w:rsidRDefault="002D5C71" w:rsidP="004F598A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5. </w:t>
            </w:r>
            <w:sdt>
              <w:sdtPr>
                <w:rPr>
                  <w:rFonts w:cstheme="minorHAnsi"/>
                  <w:shd w:val="clear" w:color="auto" w:fill="FFFFFF"/>
                </w:rPr>
                <w:id w:val="-630019219"/>
                <w:placeholder>
                  <w:docPart w:val="9BC52875C8114201A7BB97EEEC7D6FF2"/>
                </w:placeholder>
                <w:showingPlcHdr/>
                <w:text/>
              </w:sdtPr>
              <w:sdtEndPr/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rPr>
                <w:rFonts w:cstheme="minorHAnsi"/>
                <w:shd w:val="clear" w:color="auto" w:fill="FFFFFF"/>
              </w:rPr>
              <w:t xml:space="preserve">, </w:t>
            </w:r>
            <w:sdt>
              <w:sdtPr>
                <w:rPr>
                  <w:rFonts w:cstheme="minorHAnsi"/>
                  <w:shd w:val="clear" w:color="auto" w:fill="FFFFFF"/>
                </w:rPr>
                <w:id w:val="-840153322"/>
                <w:placeholder>
                  <w:docPart w:val="9BC52875C8114201A7BB97EEEC7D6FF2"/>
                </w:placeholder>
                <w:showingPlcHdr/>
                <w:text/>
              </w:sdtPr>
              <w:sdtEndPr/>
              <w:sdtContent>
                <w:r w:rsidRPr="0021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:rsidR="002D5C71" w:rsidRDefault="002D5C71" w:rsidP="002D5C71">
      <w:pPr>
        <w:rPr>
          <w:rFonts w:cstheme="minorHAnsi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D5C71" w:rsidTr="004F598A">
        <w:tc>
          <w:tcPr>
            <w:tcW w:w="9016" w:type="dxa"/>
            <w:gridSpan w:val="2"/>
          </w:tcPr>
          <w:p w:rsidR="002D5C71" w:rsidRPr="006E3440" w:rsidRDefault="002D5C71" w:rsidP="004F598A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3</w:t>
            </w:r>
            <w:r w:rsidRPr="006E3440">
              <w:rPr>
                <w:rFonts w:cstheme="minorHAnsi"/>
                <w:b/>
                <w:shd w:val="clear" w:color="auto" w:fill="FFFFFF"/>
              </w:rPr>
              <w:t xml:space="preserve">. </w:t>
            </w:r>
            <w:r>
              <w:rPr>
                <w:rFonts w:cstheme="minorHAnsi"/>
                <w:b/>
                <w:shd w:val="clear" w:color="auto" w:fill="FFFFFF"/>
              </w:rPr>
              <w:t>Locate an example of a similar issue between contradictory elements in another context. Consider inventive solutions that have been applied in the other context.</w:t>
            </w:r>
          </w:p>
        </w:tc>
      </w:tr>
      <w:tr w:rsidR="002D5C71" w:rsidTr="004F598A">
        <w:tc>
          <w:tcPr>
            <w:tcW w:w="4508" w:type="dxa"/>
          </w:tcPr>
          <w:p w:rsidR="002D5C71" w:rsidRDefault="002D5C71" w:rsidP="004F598A">
            <w:pPr>
              <w:jc w:val="center"/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Similar issue in another context</w:t>
            </w:r>
          </w:p>
        </w:tc>
        <w:tc>
          <w:tcPr>
            <w:tcW w:w="4508" w:type="dxa"/>
          </w:tcPr>
          <w:p w:rsidR="002D5C71" w:rsidRDefault="002D5C71" w:rsidP="004F598A">
            <w:pPr>
              <w:jc w:val="center"/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Solution applied</w:t>
            </w:r>
          </w:p>
        </w:tc>
      </w:tr>
      <w:tr w:rsidR="002D5C71" w:rsidTr="004F598A">
        <w:sdt>
          <w:sdtPr>
            <w:rPr>
              <w:rFonts w:cstheme="minorHAnsi"/>
              <w:b/>
              <w:shd w:val="clear" w:color="auto" w:fill="FFFFFF"/>
            </w:rPr>
            <w:id w:val="908579313"/>
            <w:placeholder>
              <w:docPart w:val="9BC52875C8114201A7BB97EEEC7D6FF2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b/>
              <w:shd w:val="clear" w:color="auto" w:fill="FFFFFF"/>
            </w:rPr>
            <w:id w:val="329414603"/>
            <w:placeholder>
              <w:docPart w:val="9BC52875C8114201A7BB97EEEC7D6FF2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D5C71" w:rsidTr="004F598A">
        <w:sdt>
          <w:sdtPr>
            <w:rPr>
              <w:rFonts w:cstheme="minorHAnsi"/>
              <w:b/>
              <w:shd w:val="clear" w:color="auto" w:fill="FFFFFF"/>
            </w:rPr>
            <w:id w:val="1908952978"/>
            <w:placeholder>
              <w:docPart w:val="9BC52875C8114201A7BB97EEEC7D6FF2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b/>
              <w:shd w:val="clear" w:color="auto" w:fill="FFFFFF"/>
            </w:rPr>
            <w:id w:val="132530344"/>
            <w:placeholder>
              <w:docPart w:val="9BC52875C8114201A7BB97EEEC7D6FF2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D5C71" w:rsidTr="004F598A">
        <w:sdt>
          <w:sdtPr>
            <w:rPr>
              <w:rFonts w:cstheme="minorHAnsi"/>
              <w:b/>
              <w:shd w:val="clear" w:color="auto" w:fill="FFFFFF"/>
            </w:rPr>
            <w:id w:val="-426585317"/>
            <w:placeholder>
              <w:docPart w:val="9BC52875C8114201A7BB97EEEC7D6FF2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theme="minorHAnsi"/>
              <w:b/>
              <w:shd w:val="clear" w:color="auto" w:fill="FFFFFF"/>
            </w:rPr>
            <w:id w:val="-804235593"/>
            <w:placeholder>
              <w:docPart w:val="9BC52875C8114201A7BB97EEEC7D6FF2"/>
            </w:placeholder>
            <w:showingPlcHdr/>
            <w:text/>
          </w:sdtPr>
          <w:sdtEndPr/>
          <w:sdtContent>
            <w:tc>
              <w:tcPr>
                <w:tcW w:w="4508" w:type="dxa"/>
              </w:tcPr>
              <w:p w:rsidR="002D5C71" w:rsidRDefault="002D5C71" w:rsidP="004F598A">
                <w:pPr>
                  <w:rPr>
                    <w:rFonts w:cstheme="minorHAnsi"/>
                    <w:b/>
                    <w:shd w:val="clear" w:color="auto" w:fill="FFFFFF"/>
                  </w:rPr>
                </w:pPr>
                <w:r w:rsidRPr="0021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2D5C71" w:rsidRDefault="002D5C71" w:rsidP="002D5C71">
      <w:pPr>
        <w:rPr>
          <w:rFonts w:cstheme="minorHAnsi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5C71" w:rsidTr="004F598A">
        <w:tc>
          <w:tcPr>
            <w:tcW w:w="9016" w:type="dxa"/>
          </w:tcPr>
          <w:p w:rsidR="002D5C71" w:rsidRPr="006E3440" w:rsidRDefault="002D5C71" w:rsidP="004F598A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4</w:t>
            </w:r>
            <w:r w:rsidRPr="006E3440">
              <w:rPr>
                <w:rFonts w:cstheme="minorHAnsi"/>
                <w:b/>
                <w:shd w:val="clear" w:color="auto" w:fill="FFFFFF"/>
              </w:rPr>
              <w:t xml:space="preserve">. </w:t>
            </w:r>
            <w:r>
              <w:rPr>
                <w:rFonts w:cstheme="minorHAnsi"/>
                <w:b/>
                <w:shd w:val="clear" w:color="auto" w:fill="FFFFFF"/>
              </w:rPr>
              <w:t>Apply the inventive solution from the other context to the original problem.</w:t>
            </w:r>
          </w:p>
        </w:tc>
      </w:tr>
    </w:tbl>
    <w:p w:rsidR="00121FE1" w:rsidRDefault="00121FE1" w:rsidP="00121FE1">
      <w:pPr>
        <w:sectPr w:rsidR="00121FE1" w:rsidSect="008A1AEA">
          <w:headerReference w:type="default" r:id="rId12"/>
          <w:footerReference w:type="default" r:id="rId13"/>
          <w:pgSz w:w="12240" w:h="15840"/>
          <w:pgMar w:top="1440" w:right="1440" w:bottom="1440" w:left="1440" w:header="720" w:footer="578" w:gutter="0"/>
          <w:pgNumType w:start="0"/>
          <w:cols w:space="720"/>
          <w:titlePg/>
          <w:docGrid w:linePitch="360"/>
        </w:sectPr>
      </w:pPr>
    </w:p>
    <w:p w:rsidR="00213E0E" w:rsidRDefault="002E1D1B" w:rsidP="00121FE1">
      <w:pPr>
        <w:pStyle w:val="Heading1"/>
      </w:pPr>
      <w:r w:rsidRPr="0010311F">
        <w:rPr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 wp14:anchorId="3A5EB8EA" wp14:editId="5EE8C697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9177635" cy="10799445"/>
            <wp:effectExtent l="0" t="0" r="5715" b="1905"/>
            <wp:wrapSquare wrapText="bothSides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635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AEA" w:rsidRPr="00B50721">
        <w:rPr>
          <w:rFonts w:eastAsia="Times New Roman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8517CB" wp14:editId="6EEEAB72">
                <wp:simplePos x="0" y="0"/>
                <wp:positionH relativeFrom="column">
                  <wp:posOffset>2552700</wp:posOffset>
                </wp:positionH>
                <wp:positionV relativeFrom="paragraph">
                  <wp:posOffset>5812155</wp:posOffset>
                </wp:positionV>
                <wp:extent cx="6096000" cy="3416320"/>
                <wp:effectExtent l="0" t="0" r="0" b="0"/>
                <wp:wrapNone/>
                <wp:docPr id="4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416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              © RIKON </w:t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>20</w:t>
                            </w:r>
                            <w:r w:rsidR="001E48D3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>23</w:t>
                            </w:r>
                            <w:bookmarkStart w:id="0" w:name="_GoBack"/>
                            <w:bookmarkEnd w:id="0"/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       For more information, please contact: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   RIKON,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    School of Business,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    Waterford Institute of Technology,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       Cork Road, Waterford, Ireland.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ab/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    T: + 00 353 (0) 51 834032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  E: info@RIKON.ie</w:t>
                            </w:r>
                          </w:p>
                          <w:p w:rsidR="008A1AEA" w:rsidRPr="00ED4D6C" w:rsidRDefault="008A1AEA" w:rsidP="008A1A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>W:</w:t>
                            </w:r>
                            <w:r w:rsidR="00910FC7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B50721">
                              <w:rPr>
                                <w:rFonts w:ascii="Calibri" w:hAnsi="Calibri"/>
                                <w:color w:val="FFFFFF"/>
                                <w:kern w:val="24"/>
                                <w:sz w:val="28"/>
                                <w:szCs w:val="36"/>
                                <w:lang w:val="en-GB"/>
                              </w:rPr>
                              <w:t>www.RIKON.ie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517CB" id="Rectangle 11" o:spid="_x0000_s1027" style="position:absolute;left:0;text-align:left;margin-left:201pt;margin-top:457.65pt;width:480pt;height:26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37bewEAAOsCAAAOAAAAZHJzL2Uyb0RvYy54bWysUstOwzAQvCPxD5bvNElbVRA1rZCqckFQ&#10;UfgA17ETS/FDXrdJ/561+wDBDXFxdr3r2ZnZzJeD7shBeFDWVLQY5ZQIw22tTFPRj/f13T0lEJip&#10;WWeNqOhRAF0ubm/mvSvF2La2q4UnCGKg7F1F2xBcmWXAW6EZjKwTBovSes0Cpr7Jas96RNddNs7z&#10;WdZbXztvuQDA29WpSBcJX0rBw6uUIALpKorcQjp9OnfxzBZzVjaeuVbxMw32BxaaKYNDr1ArFhjZ&#10;e/ULSivuLVgZRtzqzEqpuEgaUE2R/1CzbZkTSQuaA+5qE/wfLH85bDxRdUWnY0oM07ijN3SNmaYT&#10;pCiiQb2DEvu2buPPGWAY1Q7S6/hFHWRIph6vpoohEI6Xs/xhlufoPcfaZFrMJuNke/b13HkIT8Jq&#10;EoOKepyfzGSHZwg4ElsvLZhEOicCMQrDbkj8r1R3tj6e6IF73Ae7VgkjNl9KCQMdTdDn7ceVfc/T&#10;pK9/dPEJAAD//wMAUEsDBBQABgAIAAAAIQCGjLx84gAAAA0BAAAPAAAAZHJzL2Rvd25yZXYueG1s&#10;TI/BTsMwEETvSPyDtUhcELXbpCkNcSpUQCq9kfYDnHhJQuN1FLtt+HucE9x2d0azb7LNaDp2wcG1&#10;liTMZwIYUmV1S7WE4+H98QmY84q06iyhhB90sMlvbzKVanulT7wUvmYhhFyqJDTe9ynnrmrQKDez&#10;PVLQvuxglA/rUHM9qGsINx1fCJFwo1oKHxrV47bB6lScjYSPfbw/bnf8+7RuXx92q0LwMnmT8v5u&#10;fHkG5nH0f2aY8AM65IGptGfSjnUSYrEIXbyE9XwZAZscUTKdyjDFyygCnmf8f4v8FwAA//8DAFBL&#10;AQItABQABgAIAAAAIQC2gziS/gAAAOEBAAATAAAAAAAAAAAAAAAAAAAAAABbQ29udGVudF9UeXBl&#10;c10ueG1sUEsBAi0AFAAGAAgAAAAhADj9If/WAAAAlAEAAAsAAAAAAAAAAAAAAAAALwEAAF9yZWxz&#10;Ly5yZWxzUEsBAi0AFAAGAAgAAAAhALynftt7AQAA6wIAAA4AAAAAAAAAAAAAAAAALgIAAGRycy9l&#10;Mm9Eb2MueG1sUEsBAi0AFAAGAAgAAAAhAIaMvHziAAAADQEAAA8AAAAAAAAAAAAAAAAA1QMAAGRy&#10;cy9kb3ducmV2LnhtbFBLBQYAAAAABAAEAPMAAADkBAAAAAA=&#10;" filled="f" stroked="f">
                <v:textbox style="mso-fit-shape-to-text:t">
                  <w:txbxContent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              © RIKON </w:t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>20</w:t>
                      </w:r>
                      <w:r w:rsidR="001E48D3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>23</w:t>
                      </w:r>
                      <w:bookmarkStart w:id="1" w:name="_GoBack"/>
                      <w:bookmarkEnd w:id="1"/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       For more information, please contact: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   RIKON,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    School of Business,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    Waterford Institute of Technology,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       Cork Road, Waterford, Ireland.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ab/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    T: + 00 353 (0) 51 834032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  E: info@RIKON.ie</w:t>
                      </w:r>
                    </w:p>
                    <w:p w:rsidR="008A1AEA" w:rsidRPr="00ED4D6C" w:rsidRDefault="008A1AEA" w:rsidP="008A1AEA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>W:</w:t>
                      </w:r>
                      <w:r w:rsidR="00910FC7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 xml:space="preserve"> </w:t>
                      </w:r>
                      <w:r w:rsidRPr="00B50721">
                        <w:rPr>
                          <w:rFonts w:ascii="Calibri" w:hAnsi="Calibri"/>
                          <w:color w:val="FFFFFF"/>
                          <w:kern w:val="24"/>
                          <w:sz w:val="28"/>
                          <w:szCs w:val="36"/>
                          <w:lang w:val="en-GB"/>
                        </w:rPr>
                        <w:t>www.RIKON.ie</w:t>
                      </w:r>
                    </w:p>
                  </w:txbxContent>
                </v:textbox>
              </v:rect>
            </w:pict>
          </mc:Fallback>
        </mc:AlternateContent>
      </w:r>
    </w:p>
    <w:sectPr w:rsidR="00213E0E" w:rsidSect="00121FE1">
      <w:pgSz w:w="12240" w:h="15840"/>
      <w:pgMar w:top="3" w:right="1440" w:bottom="14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6A8" w:rsidRDefault="00A336A8" w:rsidP="00121FE1">
      <w:r>
        <w:separator/>
      </w:r>
    </w:p>
    <w:p w:rsidR="00A336A8" w:rsidRDefault="00A336A8" w:rsidP="00121FE1"/>
    <w:p w:rsidR="00A336A8" w:rsidRDefault="00A336A8" w:rsidP="00121FE1"/>
  </w:endnote>
  <w:endnote w:type="continuationSeparator" w:id="0">
    <w:p w:rsidR="00A336A8" w:rsidRDefault="00A336A8" w:rsidP="00121FE1">
      <w:r>
        <w:continuationSeparator/>
      </w:r>
    </w:p>
    <w:p w:rsidR="00A336A8" w:rsidRDefault="00A336A8" w:rsidP="00121FE1"/>
    <w:p w:rsidR="00A336A8" w:rsidRDefault="00A336A8" w:rsidP="00121F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77262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A1AEA" w:rsidRDefault="008A1AE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5C71" w:rsidRPr="002D5C71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F498B" w:rsidRDefault="0085006E" w:rsidP="008A1AEA">
    <w:pPr>
      <w:tabs>
        <w:tab w:val="left" w:pos="7512"/>
      </w:tabs>
    </w:pPr>
    <w:r w:rsidRPr="008A1AEA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53C0F59" wp14:editId="3A030B64">
          <wp:simplePos x="0" y="0"/>
          <wp:positionH relativeFrom="column">
            <wp:posOffset>3688080</wp:posOffset>
          </wp:positionH>
          <wp:positionV relativeFrom="paragraph">
            <wp:posOffset>447040</wp:posOffset>
          </wp:positionV>
          <wp:extent cx="1074420" cy="428871"/>
          <wp:effectExtent l="0" t="0" r="0" b="9525"/>
          <wp:wrapNone/>
          <wp:docPr id="1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" cy="42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1AEA">
      <w:tab/>
    </w:r>
    <w:r w:rsidR="001E48D3">
      <w:tab/>
    </w:r>
    <w:r w:rsidR="001E48D3">
      <w:tab/>
    </w:r>
    <w:r w:rsidR="001E48D3">
      <w:tab/>
    </w:r>
    <w:r w:rsidR="001E48D3">
      <w:tab/>
    </w:r>
    <w:r w:rsidR="001E48D3">
      <w:rPr>
        <w:noProof/>
      </w:rPr>
      <w:drawing>
        <wp:inline distT="0" distB="0" distL="0" distR="0">
          <wp:extent cx="441960" cy="4419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TU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2520" cy="442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6A8" w:rsidRDefault="00A336A8" w:rsidP="00121FE1">
      <w:r>
        <w:separator/>
      </w:r>
    </w:p>
    <w:p w:rsidR="00A336A8" w:rsidRDefault="00A336A8" w:rsidP="00121FE1"/>
    <w:p w:rsidR="00A336A8" w:rsidRDefault="00A336A8" w:rsidP="00121FE1"/>
  </w:footnote>
  <w:footnote w:type="continuationSeparator" w:id="0">
    <w:p w:rsidR="00A336A8" w:rsidRDefault="00A336A8" w:rsidP="00121FE1">
      <w:r>
        <w:continuationSeparator/>
      </w:r>
    </w:p>
    <w:p w:rsidR="00A336A8" w:rsidRDefault="00A336A8" w:rsidP="00121FE1"/>
    <w:p w:rsidR="00A336A8" w:rsidRDefault="00A336A8" w:rsidP="00121F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1DC3" w:rsidRDefault="00342674" w:rsidP="00342674">
    <w:pPr>
      <w:shd w:val="clear" w:color="auto" w:fill="FFFFFF"/>
      <w:spacing w:before="0" w:line="240" w:lineRule="auto"/>
      <w:ind w:left="74" w:right="74"/>
      <w:jc w:val="right"/>
    </w:pPr>
    <w:r w:rsidRPr="00D716A1">
      <w:rPr>
        <w:rFonts w:ascii="Calibri" w:eastAsia="Calibri" w:hAnsi="Calibri" w:cs="Segoe UI"/>
        <w:noProof/>
        <w:color w:val="97BF0D"/>
        <w:lang w:eastAsia="en-IE"/>
      </w:rPr>
      <w:t> </w:t>
    </w:r>
    <w:r w:rsidRPr="008C1CDE">
      <w:rPr>
        <w:rFonts w:ascii="Calibri" w:eastAsia="Calibri" w:hAnsi="Calibri" w:cs="Segoe UI"/>
        <w:noProof/>
        <w:color w:val="919395"/>
        <w:lang w:eastAsia="en-IE"/>
      </w:rPr>
      <w:t xml:space="preserve"> T. 051 834</w:t>
    </w:r>
    <w:r>
      <w:rPr>
        <w:rFonts w:ascii="Calibri" w:eastAsia="Calibri" w:hAnsi="Calibri" w:cs="Segoe UI"/>
        <w:noProof/>
        <w:color w:val="919395"/>
        <w:lang w:eastAsia="en-IE"/>
      </w:rPr>
      <w:t>032</w:t>
    </w:r>
    <w:r w:rsidRPr="008C1CDE">
      <w:rPr>
        <w:rFonts w:ascii="Calibri" w:eastAsia="Calibri" w:hAnsi="Calibri" w:cs="Segoe UI"/>
        <w:noProof/>
        <w:color w:val="919395"/>
        <w:lang w:eastAsia="en-IE"/>
      </w:rPr>
      <w:t> E</w:t>
    </w:r>
    <w:r w:rsidRPr="00D716A1">
      <w:rPr>
        <w:rFonts w:ascii="Calibri" w:eastAsia="Calibri" w:hAnsi="Calibri" w:cs="Segoe UI"/>
        <w:noProof/>
        <w:color w:val="97BF0D"/>
        <w:lang w:eastAsia="en-IE"/>
      </w:rPr>
      <w:t>. </w:t>
    </w:r>
    <w:hyperlink r:id="rId1" w:history="1">
      <w:r w:rsidRPr="00B9742B">
        <w:rPr>
          <w:rStyle w:val="Hyperlink"/>
          <w:rFonts w:ascii="Calibri" w:eastAsia="Calibri" w:hAnsi="Calibri" w:cs="Segoe UI"/>
          <w:noProof/>
          <w:color w:val="97BF0D" w:themeColor="background2"/>
          <w:u w:val="none"/>
          <w:lang w:eastAsia="en-IE"/>
        </w:rPr>
        <w:t>info@rikon.ie</w:t>
      </w:r>
    </w:hyperlink>
    <w:r w:rsidRPr="00B9742B">
      <w:rPr>
        <w:rFonts w:ascii="Calibri" w:eastAsia="Calibri" w:hAnsi="Calibri" w:cs="Segoe UI"/>
        <w:noProof/>
        <w:color w:val="97BF0D" w:themeColor="background2"/>
        <w:lang w:eastAsia="en-IE"/>
      </w:rPr>
      <w:t> </w:t>
    </w:r>
    <w:r w:rsidRPr="008C1CDE">
      <w:rPr>
        <w:rFonts w:ascii="Calibri" w:eastAsia="Calibri" w:hAnsi="Calibri" w:cs="Segoe UI"/>
        <w:noProof/>
        <w:color w:val="919395"/>
        <w:lang w:eastAsia="en-IE"/>
      </w:rPr>
      <w:t>W. </w:t>
    </w:r>
    <w:hyperlink r:id="rId2" w:tgtFrame="_blank" w:history="1">
      <w:r w:rsidRPr="008C1CDE">
        <w:rPr>
          <w:rStyle w:val="Hyperlink"/>
          <w:rFonts w:ascii="Calibri" w:eastAsia="Calibri" w:hAnsi="Calibri" w:cs="Segoe UI"/>
          <w:noProof/>
          <w:color w:val="919395"/>
          <w:lang w:eastAsia="en-IE"/>
        </w:rPr>
        <w:t>www.rikon.ie</w:t>
      </w:r>
    </w:hyperlink>
    <w:r w:rsidR="00725E68" w:rsidRPr="00121FE1">
      <w:rPr>
        <w:caps/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76FEBF06" wp14:editId="25F33B13">
              <wp:simplePos x="0" y="0"/>
              <wp:positionH relativeFrom="page">
                <wp:posOffset>327660</wp:posOffset>
              </wp:positionH>
              <wp:positionV relativeFrom="page">
                <wp:posOffset>342900</wp:posOffset>
              </wp:positionV>
              <wp:extent cx="228600" cy="9144000"/>
              <wp:effectExtent l="0" t="0" r="3175" b="635"/>
              <wp:wrapNone/>
              <wp:docPr id="6" name="Group 6" descr="Decorative sideba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9144000"/>
                        <a:chOff x="0" y="0"/>
                        <a:chExt cx="228600" cy="9144000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228600" cy="87820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>
                        <a:spLocks noChangeAspect="1"/>
                      </wps:cNvSpPr>
                      <wps:spPr>
                        <a:xfrm>
                          <a:off x="0" y="89154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2900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2EC4F1B5" id="Group 6" o:spid="_x0000_s1026" alt="Decorative sidebar" style="position:absolute;margin-left:25.8pt;margin-top:27pt;width:18pt;height:10in;z-index:251657728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Y/QQMAAPoKAAAOAAAAZHJzL2Uyb0RvYy54bWzsVktPGzEQvlfqf7B8L7uJCCQrNigKBVWK&#10;KAIqzo7X+1C9tms72dBf3xnvAxoiDrSqVInLxva8P8988dn5rpZkK6yrtErp6CimRCius0oVKf12&#10;f/lpSonzTGVMaiVS+igcPZ9//HDWmESMdallJiwBJ8oljUlp6b1JosjxUtTMHWkjFAhzbWvmYWuL&#10;KLOsAe+1jMZxfBI12mbGai6cg9OLVkjnwX+eC+6/5rkTnsiUQm4+fG34rvEbzc9YUlhmyop3abA3&#10;ZFGzSkHQwdUF84xsbPXCVV1xq53O/RHXdaTzvOIi1ADVjOK9aq6s3phQS5E0hRlgAmj3cHqzW369&#10;vbGkylJ6QoliNVxRiEpgmwnHAaoLwbVlvtoK4qpMrJlF1BpTJGB8Zc2dubHdQdHuEIhdbmv8hRLJ&#10;LuD9OOAtdp5wOByPpycx3AoH0Wx0fBzDJlwIL+HWXpjx8vPrhlEfNsLshmQaA73lnuBzfwbfXcmM&#10;CLfiEIEOPujzFr5b6DmmCinItMUpaA0gucQBXm9BaHo6HceTgNBQKEuMdf5K6JrgIqUWoodGZNuV&#10;8wAmqPYqGNRpWWWXlZRhg1MmltKSLYP5YJwL5ceYNVj9pikV6iuNlq0YTwDmvpyw8o9SoJ5UtyKH&#10;psIrDsmEcd4PNGpFJctEG38C99+XN1iEXIJD9JxD/MF35+BQEaOuiE4fTUVgg8E4fi2xtsTBIkTW&#10;yg/GdaW0PeRA+iFyq9+D1EKDKK119gg9Y3XLRc7wywqubsWcv2EWyAcGAgjVf4VPLnWTUt2tKCm1&#10;/XnoHPWhqUFKSQNkllL3Y8OsoER+UdDuYbiA/cLmeHI6hhj2uWT9XKI29VJDP4yAug0PS9T3sl/m&#10;VtcPwLsLjAoipjjETin3tt8sfUuywNxcLBZBDRjPML9Sd4ajc0QVW/N+98Cs6frXAzdc637EWLLX&#10;xq0uWiq92HidV6HHn3Dt8IZxR4r6B3M/ezn3s725x3SdWWn+3RGllyWwg1g4A5OKMGCvYaZAJUgS&#10;bdqvcsR0NpoAV6IltPUBSux4te3inoh7FvhrRNF3+jtRvBPF/00U4bkAD6zwX9M9BvEF93wfpvTp&#10;yTr/BQAA//8DAFBLAwQUAAYACAAAACEADAq2vN4AAAAJAQAADwAAAGRycy9kb3ducmV2LnhtbExP&#10;y07DMBC8I/EP1iJxo06rUkKIUwESSBEHSumBoxMvSUS8jmy3Sfn6bk9wWs3OaB75erK9OKAPnSMF&#10;81kCAql2pqNGwe7z5SYFEaImo3tHqOCIAdbF5UWuM+NG+sDDNjaCTShkWkEb45BJGeoWrQ4zNyAx&#10;9+281ZGhb6TxemRz28tFkqyk1R1xQqsHfG6x/tnurYKFDe/HsvS/u7cn81pt0s1XOY1KXV9Njw8g&#10;Ik7xTwzn+lwdCu5UuT2ZIHoFt/MVK/kueRLz6R3jinXLe/7IIpf/FxQnAAAA//8DAFBLAQItABQA&#10;BgAIAAAAIQC2gziS/gAAAOEBAAATAAAAAAAAAAAAAAAAAAAAAABbQ29udGVudF9UeXBlc10ueG1s&#10;UEsBAi0AFAAGAAgAAAAhADj9If/WAAAAlAEAAAsAAAAAAAAAAAAAAAAALwEAAF9yZWxzLy5yZWxz&#10;UEsBAi0AFAAGAAgAAAAhAARU5j9BAwAA+goAAA4AAAAAAAAAAAAAAAAALgIAAGRycy9lMm9Eb2Mu&#10;eG1sUEsBAi0AFAAGAAgAAAAhAAwKtrzeAAAACQEAAA8AAAAAAAAAAAAAAAAAmwUAAGRycy9kb3du&#10;cmV2LnhtbFBLBQYAAAAABAAEAPMAAACmBgAAAAA=&#10;">
              <v:rect id="Rectangle 8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m9uwAAANoAAAAPAAAAZHJzL2Rvd25yZXYueG1sRE/LDsFA&#10;FN1L/MPkSuyYkhDKEIRExMbjA67O1ZbOnaYzqv7eLCSWJ+c9XzamEDVVLresYNCPQBAnVuecKrhe&#10;dr0JCOeRNRaWScGHHCwX7dYcY23ffKL67FMRQtjFqCDzvoyldElGBl3flsSBu9vKoA+wSqWu8B3C&#10;TSGHUTSWBnMODRmWtMkoeZ5fRsHW2NHxMa3NbpjfrBxP2K8PrFS306xmIDw1/i/+ufdaQdgaroQb&#10;IBdfAAAA//8DAFBLAQItABQABgAIAAAAIQDb4fbL7gAAAIUBAAATAAAAAAAAAAAAAAAAAAAAAABb&#10;Q29udGVudF9UeXBlc10ueG1sUEsBAi0AFAAGAAgAAAAhAFr0LFu/AAAAFQEAAAsAAAAAAAAAAAAA&#10;AAAAHwEAAF9yZWxzLy5yZWxzUEsBAi0AFAAGAAgAAAAhAI08+b27AAAA2gAAAA8AAAAAAAAAAAAA&#10;AAAABwIAAGRycy9kb3ducmV2LnhtbFBLBQYAAAAAAwADALcAAADvAgAAAAA=&#10;" fillcolor="#97bf0d [3205]" stroked="f" strokeweight="1pt"/>
              <v:rect id="Rectangle 9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shwQAAANoAAAAPAAAAZHJzL2Rvd25yZXYueG1sRI9Bi8Iw&#10;FITvC/6H8AQvRVMVFq1GEaEgyApWL94ezbMtNi+liVr//UYQPA4z8w2zXHemFg9qXWVZwXgUgyDO&#10;ra64UHA+pcMZCOeRNdaWScGLHKxXvZ8lJto++UiPzBciQNglqKD0vkmkdHlJBt3INsTBu9rWoA+y&#10;LaRu8RngppaTOP6VBisOCyU2tC0pv2V3o2CaatPgoUt9tL9jdD5G48vfQalBv9ssQHjq/Df8ae+0&#10;gjm8r4QbIFf/AAAA//8DAFBLAQItABQABgAIAAAAIQDb4fbL7gAAAIUBAAATAAAAAAAAAAAAAAAA&#10;AAAAAABbQ29udGVudF9UeXBlc10ueG1sUEsBAi0AFAAGAAgAAAAhAFr0LFu/AAAAFQEAAAsAAAAA&#10;AAAAAAAAAAAAHwEAAF9yZWxzLy5yZWxzUEsBAi0AFAAGAAgAAAAhAEk1iyHBAAAA2gAAAA8AAAAA&#10;AAAAAAAAAAAABwIAAGRycy9kb3ducmV2LnhtbFBLBQYAAAAAAwADALcAAAD1AgAAAAA=&#10;" fillcolor="#4b4b4d [3204]" stroked="f" strokeweight="1pt">
                <v:path arrowok="t"/>
                <o:lock v:ext="edit" aspectratio="t"/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1C60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B25AC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56D6D20"/>
    <w:multiLevelType w:val="hybridMultilevel"/>
    <w:tmpl w:val="207A72B4"/>
    <w:lvl w:ilvl="0" w:tplc="DC9CD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41ED1"/>
    <w:multiLevelType w:val="hybridMultilevel"/>
    <w:tmpl w:val="DAC694F6"/>
    <w:lvl w:ilvl="0" w:tplc="4B2AF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4A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08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40F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EE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A60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8AB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CB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C47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6D25BF9"/>
    <w:multiLevelType w:val="hybridMultilevel"/>
    <w:tmpl w:val="41548F26"/>
    <w:lvl w:ilvl="0" w:tplc="541C0D3E">
      <w:start w:val="1"/>
      <w:numFmt w:val="lowerLetter"/>
      <w:lvlText w:val="(%1)"/>
      <w:lvlJc w:val="left"/>
      <w:pPr>
        <w:ind w:left="792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52" w:hanging="360"/>
      </w:pPr>
    </w:lvl>
    <w:lvl w:ilvl="2" w:tplc="1809001B" w:tentative="1">
      <w:start w:val="1"/>
      <w:numFmt w:val="lowerRoman"/>
      <w:lvlText w:val="%3."/>
      <w:lvlJc w:val="right"/>
      <w:pPr>
        <w:ind w:left="1872" w:hanging="180"/>
      </w:pPr>
    </w:lvl>
    <w:lvl w:ilvl="3" w:tplc="1809000F" w:tentative="1">
      <w:start w:val="1"/>
      <w:numFmt w:val="decimal"/>
      <w:lvlText w:val="%4."/>
      <w:lvlJc w:val="left"/>
      <w:pPr>
        <w:ind w:left="2592" w:hanging="360"/>
      </w:pPr>
    </w:lvl>
    <w:lvl w:ilvl="4" w:tplc="18090019" w:tentative="1">
      <w:start w:val="1"/>
      <w:numFmt w:val="lowerLetter"/>
      <w:lvlText w:val="%5."/>
      <w:lvlJc w:val="left"/>
      <w:pPr>
        <w:ind w:left="3312" w:hanging="360"/>
      </w:pPr>
    </w:lvl>
    <w:lvl w:ilvl="5" w:tplc="1809001B" w:tentative="1">
      <w:start w:val="1"/>
      <w:numFmt w:val="lowerRoman"/>
      <w:lvlText w:val="%6."/>
      <w:lvlJc w:val="right"/>
      <w:pPr>
        <w:ind w:left="4032" w:hanging="180"/>
      </w:pPr>
    </w:lvl>
    <w:lvl w:ilvl="6" w:tplc="1809000F" w:tentative="1">
      <w:start w:val="1"/>
      <w:numFmt w:val="decimal"/>
      <w:lvlText w:val="%7."/>
      <w:lvlJc w:val="left"/>
      <w:pPr>
        <w:ind w:left="4752" w:hanging="360"/>
      </w:pPr>
    </w:lvl>
    <w:lvl w:ilvl="7" w:tplc="18090019" w:tentative="1">
      <w:start w:val="1"/>
      <w:numFmt w:val="lowerLetter"/>
      <w:lvlText w:val="%8."/>
      <w:lvlJc w:val="left"/>
      <w:pPr>
        <w:ind w:left="5472" w:hanging="360"/>
      </w:pPr>
    </w:lvl>
    <w:lvl w:ilvl="8" w:tplc="1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3AA102F2"/>
    <w:multiLevelType w:val="hybridMultilevel"/>
    <w:tmpl w:val="15C0E5FC"/>
    <w:lvl w:ilvl="0" w:tplc="541C0D3E">
      <w:start w:val="1"/>
      <w:numFmt w:val="lowerLetter"/>
      <w:lvlText w:val="(%1)"/>
      <w:lvlJc w:val="left"/>
      <w:pPr>
        <w:ind w:left="792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52" w:hanging="360"/>
      </w:pPr>
    </w:lvl>
    <w:lvl w:ilvl="2" w:tplc="1809001B" w:tentative="1">
      <w:start w:val="1"/>
      <w:numFmt w:val="lowerRoman"/>
      <w:lvlText w:val="%3."/>
      <w:lvlJc w:val="right"/>
      <w:pPr>
        <w:ind w:left="1872" w:hanging="180"/>
      </w:pPr>
    </w:lvl>
    <w:lvl w:ilvl="3" w:tplc="1809000F" w:tentative="1">
      <w:start w:val="1"/>
      <w:numFmt w:val="decimal"/>
      <w:lvlText w:val="%4."/>
      <w:lvlJc w:val="left"/>
      <w:pPr>
        <w:ind w:left="2592" w:hanging="360"/>
      </w:pPr>
    </w:lvl>
    <w:lvl w:ilvl="4" w:tplc="18090019" w:tentative="1">
      <w:start w:val="1"/>
      <w:numFmt w:val="lowerLetter"/>
      <w:lvlText w:val="%5."/>
      <w:lvlJc w:val="left"/>
      <w:pPr>
        <w:ind w:left="3312" w:hanging="360"/>
      </w:pPr>
    </w:lvl>
    <w:lvl w:ilvl="5" w:tplc="1809001B" w:tentative="1">
      <w:start w:val="1"/>
      <w:numFmt w:val="lowerRoman"/>
      <w:lvlText w:val="%6."/>
      <w:lvlJc w:val="right"/>
      <w:pPr>
        <w:ind w:left="4032" w:hanging="180"/>
      </w:pPr>
    </w:lvl>
    <w:lvl w:ilvl="6" w:tplc="1809000F" w:tentative="1">
      <w:start w:val="1"/>
      <w:numFmt w:val="decimal"/>
      <w:lvlText w:val="%7."/>
      <w:lvlJc w:val="left"/>
      <w:pPr>
        <w:ind w:left="4752" w:hanging="360"/>
      </w:pPr>
    </w:lvl>
    <w:lvl w:ilvl="7" w:tplc="18090019" w:tentative="1">
      <w:start w:val="1"/>
      <w:numFmt w:val="lowerLetter"/>
      <w:lvlText w:val="%8."/>
      <w:lvlJc w:val="left"/>
      <w:pPr>
        <w:ind w:left="5472" w:hanging="360"/>
      </w:pPr>
    </w:lvl>
    <w:lvl w:ilvl="8" w:tplc="1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3B3E0BDC"/>
    <w:multiLevelType w:val="hybridMultilevel"/>
    <w:tmpl w:val="15C0E5FC"/>
    <w:lvl w:ilvl="0" w:tplc="541C0D3E">
      <w:start w:val="1"/>
      <w:numFmt w:val="lowerLetter"/>
      <w:lvlText w:val="(%1)"/>
      <w:lvlJc w:val="left"/>
      <w:pPr>
        <w:ind w:left="792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52" w:hanging="360"/>
      </w:pPr>
    </w:lvl>
    <w:lvl w:ilvl="2" w:tplc="1809001B" w:tentative="1">
      <w:start w:val="1"/>
      <w:numFmt w:val="lowerRoman"/>
      <w:lvlText w:val="%3."/>
      <w:lvlJc w:val="right"/>
      <w:pPr>
        <w:ind w:left="1872" w:hanging="180"/>
      </w:pPr>
    </w:lvl>
    <w:lvl w:ilvl="3" w:tplc="1809000F" w:tentative="1">
      <w:start w:val="1"/>
      <w:numFmt w:val="decimal"/>
      <w:lvlText w:val="%4."/>
      <w:lvlJc w:val="left"/>
      <w:pPr>
        <w:ind w:left="2592" w:hanging="360"/>
      </w:pPr>
    </w:lvl>
    <w:lvl w:ilvl="4" w:tplc="18090019" w:tentative="1">
      <w:start w:val="1"/>
      <w:numFmt w:val="lowerLetter"/>
      <w:lvlText w:val="%5."/>
      <w:lvlJc w:val="left"/>
      <w:pPr>
        <w:ind w:left="3312" w:hanging="360"/>
      </w:pPr>
    </w:lvl>
    <w:lvl w:ilvl="5" w:tplc="1809001B" w:tentative="1">
      <w:start w:val="1"/>
      <w:numFmt w:val="lowerRoman"/>
      <w:lvlText w:val="%6."/>
      <w:lvlJc w:val="right"/>
      <w:pPr>
        <w:ind w:left="4032" w:hanging="180"/>
      </w:pPr>
    </w:lvl>
    <w:lvl w:ilvl="6" w:tplc="1809000F" w:tentative="1">
      <w:start w:val="1"/>
      <w:numFmt w:val="decimal"/>
      <w:lvlText w:val="%7."/>
      <w:lvlJc w:val="left"/>
      <w:pPr>
        <w:ind w:left="4752" w:hanging="360"/>
      </w:pPr>
    </w:lvl>
    <w:lvl w:ilvl="7" w:tplc="18090019" w:tentative="1">
      <w:start w:val="1"/>
      <w:numFmt w:val="lowerLetter"/>
      <w:lvlText w:val="%8."/>
      <w:lvlJc w:val="left"/>
      <w:pPr>
        <w:ind w:left="5472" w:hanging="360"/>
      </w:pPr>
    </w:lvl>
    <w:lvl w:ilvl="8" w:tplc="1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7" w15:restartNumberingAfterBreak="0">
    <w:nsid w:val="4D993888"/>
    <w:multiLevelType w:val="hybridMultilevel"/>
    <w:tmpl w:val="E0525368"/>
    <w:lvl w:ilvl="0" w:tplc="0EB45C24">
      <w:start w:val="1"/>
      <w:numFmt w:val="bullet"/>
      <w:pStyle w:val="List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9E8"/>
    <w:rsid w:val="00050B44"/>
    <w:rsid w:val="00091DC3"/>
    <w:rsid w:val="00121FE1"/>
    <w:rsid w:val="00182D50"/>
    <w:rsid w:val="001839E8"/>
    <w:rsid w:val="001E48D3"/>
    <w:rsid w:val="00213E0E"/>
    <w:rsid w:val="0023613E"/>
    <w:rsid w:val="002D5C71"/>
    <w:rsid w:val="002E1D1B"/>
    <w:rsid w:val="00342674"/>
    <w:rsid w:val="004962E3"/>
    <w:rsid w:val="004E2796"/>
    <w:rsid w:val="00536CFB"/>
    <w:rsid w:val="005551EC"/>
    <w:rsid w:val="005F27D3"/>
    <w:rsid w:val="0065247B"/>
    <w:rsid w:val="00675D5A"/>
    <w:rsid w:val="00725E68"/>
    <w:rsid w:val="007276B3"/>
    <w:rsid w:val="00783539"/>
    <w:rsid w:val="007A179C"/>
    <w:rsid w:val="0085006E"/>
    <w:rsid w:val="00864082"/>
    <w:rsid w:val="008A1AEA"/>
    <w:rsid w:val="008C1CDE"/>
    <w:rsid w:val="008E51E2"/>
    <w:rsid w:val="00910FC7"/>
    <w:rsid w:val="00945026"/>
    <w:rsid w:val="009F34C1"/>
    <w:rsid w:val="00A336A8"/>
    <w:rsid w:val="00B9742B"/>
    <w:rsid w:val="00C05CAD"/>
    <w:rsid w:val="00D716A1"/>
    <w:rsid w:val="00D86AEC"/>
    <w:rsid w:val="00DF26CC"/>
    <w:rsid w:val="00E51297"/>
    <w:rsid w:val="00F20D96"/>
    <w:rsid w:val="00F40C3B"/>
    <w:rsid w:val="00FF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57D91"/>
  <w15:chartTrackingRefBased/>
  <w15:docId w15:val="{24920ADA-3A7C-4582-8278-2883D869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1FE1"/>
    <w:pPr>
      <w:spacing w:before="120" w:after="0" w:line="360" w:lineRule="auto"/>
      <w:ind w:left="72" w:right="72"/>
    </w:pPr>
    <w:rPr>
      <w:color w:val="4B4B4D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182D50"/>
    <w:pPr>
      <w:outlineLvl w:val="0"/>
    </w:pPr>
    <w:rPr>
      <w:b/>
      <w:bCs/>
      <w:color w:val="97BF0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pBdr>
        <w:top w:val="single" w:sz="4" w:space="1" w:color="97BF0D" w:themeColor="accent2"/>
      </w:pBdr>
      <w:spacing w:before="360" w:after="120"/>
      <w:outlineLvl w:val="1"/>
    </w:pPr>
    <w:rPr>
      <w:rFonts w:asciiTheme="majorHAnsi" w:eastAsiaTheme="majorEastAsia" w:hAnsiTheme="majorHAnsi" w:cstheme="majorBidi"/>
      <w:b/>
      <w:bCs/>
      <w:caps/>
      <w:color w:val="97BF0D" w:themeColor="accent2"/>
      <w:spacing w:val="20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aps/>
      <w:color w:val="6C6D70" w:themeColor="accent3" w:themeShade="BF"/>
    </w:rPr>
  </w:style>
  <w:style w:type="paragraph" w:styleId="Heading4">
    <w:name w:val="heading 4"/>
    <w:basedOn w:val="Normal"/>
    <w:next w:val="Normal"/>
    <w:link w:val="Heading4Char"/>
    <w:uiPriority w:val="1"/>
    <w:qFormat/>
    <w:pPr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bCs/>
      <w:caps/>
      <w:color w:val="656568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656568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A3A3A6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A3A3A6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82D50"/>
    <w:rPr>
      <w:b/>
      <w:bCs/>
      <w:color w:val="97BF0D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aps/>
      <w:color w:val="97BF0D" w:themeColor="accent2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aps/>
      <w:color w:val="6C6D70" w:themeColor="accent3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caps/>
      <w:color w:val="656568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656568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aps/>
      <w:color w:val="A3A3A6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A3A3A6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45026"/>
    <w:pPr>
      <w:keepNext/>
    </w:pPr>
    <w:rPr>
      <w:b/>
      <w:bCs/>
      <w:smallCaps/>
      <w:color w:val="88888C" w:themeColor="text1" w:themeTint="A6"/>
      <w:sz w:val="20"/>
      <w:szCs w:val="20"/>
    </w:rPr>
  </w:style>
  <w:style w:type="paragraph" w:styleId="Title">
    <w:name w:val="Title"/>
    <w:basedOn w:val="Normal"/>
    <w:next w:val="Normal"/>
    <w:link w:val="TitleChar"/>
    <w:uiPriority w:val="1"/>
    <w:qFormat/>
    <w:rsid w:val="00945026"/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945026"/>
    <w:rPr>
      <w:color w:val="4B4B4D"/>
      <w:sz w:val="48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29295" w:themeColor="accent1" w:themeTint="99"/>
        <w:left w:val="single" w:sz="4" w:space="0" w:color="929295" w:themeColor="accent1" w:themeTint="99"/>
        <w:bottom w:val="single" w:sz="4" w:space="0" w:color="929295" w:themeColor="accent1" w:themeTint="99"/>
        <w:right w:val="single" w:sz="4" w:space="0" w:color="929295" w:themeColor="accent1" w:themeTint="99"/>
        <w:insideH w:val="single" w:sz="4" w:space="0" w:color="929295" w:themeColor="accent1" w:themeTint="99"/>
        <w:insideV w:val="single" w:sz="4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  <w:tblStylePr w:type="neCell">
      <w:tblPr/>
      <w:tcPr>
        <w:tcBorders>
          <w:bottom w:val="single" w:sz="4" w:space="0" w:color="929295" w:themeColor="accent1" w:themeTint="99"/>
        </w:tcBorders>
      </w:tcPr>
    </w:tblStylePr>
    <w:tblStylePr w:type="nwCell">
      <w:tblPr/>
      <w:tcPr>
        <w:tcBorders>
          <w:bottom w:val="single" w:sz="4" w:space="0" w:color="929295" w:themeColor="accent1" w:themeTint="99"/>
        </w:tcBorders>
      </w:tcPr>
    </w:tblStylePr>
    <w:tblStylePr w:type="seCell">
      <w:tblPr/>
      <w:tcPr>
        <w:tcBorders>
          <w:top w:val="single" w:sz="4" w:space="0" w:color="929295" w:themeColor="accent1" w:themeTint="99"/>
        </w:tcBorders>
      </w:tcPr>
    </w:tblStylePr>
    <w:tblStylePr w:type="swCell">
      <w:tblPr/>
      <w:tcPr>
        <w:tcBorders>
          <w:top w:val="single" w:sz="4" w:space="0" w:color="929295" w:themeColor="accent1" w:themeTint="99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after="0" w:line="240" w:lineRule="auto"/>
    </w:pPr>
    <w:rPr>
      <w:color w:val="383839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4B4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4B4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4B4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4B4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DAD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4B4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4B4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4B4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4B4D" w:themeFill="accent1"/>
      </w:tcPr>
    </w:tblStylePr>
    <w:tblStylePr w:type="band1Vert">
      <w:tblPr/>
      <w:tcPr>
        <w:shd w:val="clear" w:color="auto" w:fill="B6B6B8" w:themeFill="accent1" w:themeFillTint="66"/>
      </w:tcPr>
    </w:tblStylePr>
    <w:tblStylePr w:type="band1Horz">
      <w:tblPr/>
      <w:tcPr>
        <w:shd w:val="clear" w:color="auto" w:fill="B6B6B8" w:themeFill="accent1" w:themeFillTint="66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CBEBF" w:themeColor="accent6" w:themeTint="99"/>
        <w:left w:val="single" w:sz="4" w:space="0" w:color="BCBEBF" w:themeColor="accent6" w:themeTint="99"/>
        <w:bottom w:val="single" w:sz="4" w:space="0" w:color="BCBEBF" w:themeColor="accent6" w:themeTint="99"/>
        <w:right w:val="single" w:sz="4" w:space="0" w:color="BCBEBF" w:themeColor="accent6" w:themeTint="99"/>
        <w:insideH w:val="single" w:sz="4" w:space="0" w:color="BCBEBF" w:themeColor="accent6" w:themeTint="99"/>
        <w:insideV w:val="single" w:sz="4" w:space="0" w:color="BCBEBF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395" w:themeColor="accent6"/>
          <w:left w:val="single" w:sz="4" w:space="0" w:color="919395" w:themeColor="accent6"/>
          <w:bottom w:val="single" w:sz="4" w:space="0" w:color="919395" w:themeColor="accent6"/>
          <w:right w:val="single" w:sz="4" w:space="0" w:color="919395" w:themeColor="accent6"/>
          <w:insideH w:val="nil"/>
          <w:insideV w:val="nil"/>
        </w:tcBorders>
        <w:shd w:val="clear" w:color="auto" w:fill="919395" w:themeFill="accent6"/>
      </w:tcPr>
    </w:tblStylePr>
    <w:tblStylePr w:type="lastRow">
      <w:rPr>
        <w:b/>
        <w:bCs/>
      </w:rPr>
      <w:tblPr/>
      <w:tcPr>
        <w:tcBorders>
          <w:top w:val="double" w:sz="4" w:space="0" w:color="91939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E9" w:themeFill="accent6" w:themeFillTint="33"/>
      </w:tcPr>
    </w:tblStylePr>
    <w:tblStylePr w:type="band1Horz">
      <w:tblPr/>
      <w:tcPr>
        <w:shd w:val="clear" w:color="auto" w:fill="E8E9E9" w:themeFill="accent6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A3A3A6" w:themeColor="text1" w:themeTint="80"/>
        <w:bottom w:val="single" w:sz="4" w:space="0" w:color="A3A3A6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A3A3A6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6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6" w:themeColor="text1" w:themeTint="80"/>
          <w:right w:val="single" w:sz="4" w:space="0" w:color="A3A3A6" w:themeColor="text1" w:themeTint="80"/>
        </w:tcBorders>
      </w:tcPr>
    </w:tblStylePr>
    <w:tblStylePr w:type="band2Vert">
      <w:tblPr/>
      <w:tcPr>
        <w:tcBorders>
          <w:left w:val="single" w:sz="4" w:space="0" w:color="A3A3A6" w:themeColor="text1" w:themeTint="80"/>
          <w:right w:val="single" w:sz="4" w:space="0" w:color="A3A3A6" w:themeColor="text1" w:themeTint="80"/>
        </w:tcBorders>
      </w:tcPr>
    </w:tblStylePr>
    <w:tblStylePr w:type="band1Horz">
      <w:tblPr/>
      <w:tcPr>
        <w:tcBorders>
          <w:top w:val="single" w:sz="4" w:space="0" w:color="A3A3A6" w:themeColor="text1" w:themeTint="80"/>
          <w:bottom w:val="single" w:sz="4" w:space="0" w:color="A3A3A6" w:themeColor="text1" w:themeTint="80"/>
        </w:tcBorders>
      </w:tcPr>
    </w:tblStylePr>
  </w:style>
  <w:style w:type="table" w:styleId="ListTable2-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29295" w:themeColor="accent1" w:themeTint="99"/>
        <w:bottom w:val="single" w:sz="4" w:space="0" w:color="929295" w:themeColor="accent1" w:themeTint="99"/>
        <w:insideH w:val="single" w:sz="4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EF35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F35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C5" w:themeFill="accent2" w:themeFillTint="33"/>
      </w:tcPr>
    </w:tblStylePr>
    <w:tblStylePr w:type="band1Horz">
      <w:tblPr/>
      <w:tcPr>
        <w:shd w:val="clear" w:color="auto" w:fill="EEFBC5" w:themeFill="accent2" w:themeFillTint="33"/>
      </w:tcPr>
    </w:tblStylePr>
  </w:style>
  <w:style w:type="character" w:styleId="PlaceholderText">
    <w:name w:val="Placeholder Text"/>
    <w:basedOn w:val="DefaultParagraphFont"/>
    <w:uiPriority w:val="99"/>
    <w:rPr>
      <w:i/>
      <w:iCs/>
      <w:color w:val="80808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9295" w:themeColor="accent1" w:themeTint="99"/>
        <w:left w:val="single" w:sz="4" w:space="0" w:color="929295" w:themeColor="accent1" w:themeTint="99"/>
        <w:bottom w:val="single" w:sz="4" w:space="0" w:color="929295" w:themeColor="accent1" w:themeTint="99"/>
        <w:right w:val="single" w:sz="4" w:space="0" w:color="929295" w:themeColor="accent1" w:themeTint="99"/>
        <w:insideH w:val="single" w:sz="4" w:space="0" w:color="929295" w:themeColor="accent1" w:themeTint="99"/>
        <w:insideV w:val="single" w:sz="4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4B4D" w:themeColor="accent1"/>
          <w:left w:val="single" w:sz="4" w:space="0" w:color="4B4B4D" w:themeColor="accent1"/>
          <w:bottom w:val="single" w:sz="4" w:space="0" w:color="4B4B4D" w:themeColor="accent1"/>
          <w:right w:val="single" w:sz="4" w:space="0" w:color="4B4B4D" w:themeColor="accent1"/>
          <w:insideH w:val="nil"/>
          <w:insideV w:val="nil"/>
        </w:tcBorders>
        <w:shd w:val="clear" w:color="auto" w:fill="4B4B4D" w:themeFill="accent1"/>
      </w:tcPr>
    </w:tblStylePr>
    <w:tblStylePr w:type="lastRow">
      <w:rPr>
        <w:b/>
        <w:bCs/>
      </w:rPr>
      <w:tblPr/>
      <w:tcPr>
        <w:tcBorders>
          <w:top w:val="double" w:sz="4" w:space="0" w:color="4B4B4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EF353" w:themeColor="accent2" w:themeTint="99"/>
        <w:left w:val="single" w:sz="4" w:space="0" w:color="CEF353" w:themeColor="accent2" w:themeTint="99"/>
        <w:bottom w:val="single" w:sz="4" w:space="0" w:color="CEF353" w:themeColor="accent2" w:themeTint="99"/>
        <w:right w:val="single" w:sz="4" w:space="0" w:color="CEF353" w:themeColor="accent2" w:themeTint="99"/>
        <w:insideH w:val="single" w:sz="4" w:space="0" w:color="CEF353" w:themeColor="accent2" w:themeTint="99"/>
        <w:insideV w:val="single" w:sz="4" w:space="0" w:color="CEF353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BF0D" w:themeColor="accent2"/>
          <w:left w:val="single" w:sz="4" w:space="0" w:color="97BF0D" w:themeColor="accent2"/>
          <w:bottom w:val="single" w:sz="4" w:space="0" w:color="97BF0D" w:themeColor="accent2"/>
          <w:right w:val="single" w:sz="4" w:space="0" w:color="97BF0D" w:themeColor="accent2"/>
          <w:insideH w:val="nil"/>
          <w:insideV w:val="nil"/>
        </w:tcBorders>
        <w:shd w:val="clear" w:color="auto" w:fill="97BF0D" w:themeFill="accent2"/>
      </w:tcPr>
    </w:tblStylePr>
    <w:tblStylePr w:type="lastRow">
      <w:rPr>
        <w:b/>
        <w:bCs/>
      </w:rPr>
      <w:tblPr/>
      <w:tcPr>
        <w:tcBorders>
          <w:top w:val="double" w:sz="4" w:space="0" w:color="97BF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BC5" w:themeFill="accent2" w:themeFillTint="33"/>
      </w:tcPr>
    </w:tblStylePr>
    <w:tblStylePr w:type="band1Horz">
      <w:tblPr/>
      <w:tcPr>
        <w:shd w:val="clear" w:color="auto" w:fill="EEFBC5" w:themeFill="accent2" w:themeFillTint="33"/>
      </w:tcPr>
    </w:tblStyle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2D3D4" w:themeColor="accent6" w:themeTint="66"/>
        <w:left w:val="single" w:sz="4" w:space="0" w:color="D2D3D4" w:themeColor="accent6" w:themeTint="66"/>
        <w:bottom w:val="single" w:sz="4" w:space="0" w:color="D2D3D4" w:themeColor="accent6" w:themeTint="66"/>
        <w:right w:val="single" w:sz="4" w:space="0" w:color="D2D3D4" w:themeColor="accent6" w:themeTint="66"/>
        <w:insideH w:val="single" w:sz="4" w:space="0" w:color="D2D3D4" w:themeColor="accent6" w:themeTint="66"/>
        <w:insideV w:val="single" w:sz="4" w:space="0" w:color="D2D3D4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BCBE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E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CBE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E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9E9" w:themeFill="accent6" w:themeFillTint="33"/>
      </w:tcPr>
    </w:tblStylePr>
    <w:tblStylePr w:type="band1Horz">
      <w:tblPr/>
      <w:tcPr>
        <w:shd w:val="clear" w:color="auto" w:fill="E8E9E9" w:themeFill="accent6" w:themeFillTint="33"/>
      </w:tcPr>
    </w:tblStylePr>
  </w:style>
  <w:style w:type="paragraph" w:styleId="Footer">
    <w:name w:val="footer"/>
    <w:basedOn w:val="Normal"/>
    <w:link w:val="FooterChar"/>
    <w:uiPriority w:val="99"/>
    <w:pPr>
      <w:spacing w:before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/>
  </w:style>
  <w:style w:type="table" w:styleId="GridTable1Light-Accent1">
    <w:name w:val="Grid Table 1 Light Accent 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insideH w:val="single" w:sz="4" w:space="0" w:color="4B4B4D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4B4B4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29295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29295" w:themeColor="accent1" w:themeTint="99"/>
        <w:bottom w:val="single" w:sz="2" w:space="0" w:color="929295" w:themeColor="accent1" w:themeTint="99"/>
        <w:insideH w:val="single" w:sz="2" w:space="0" w:color="929295" w:themeColor="accent1" w:themeTint="99"/>
        <w:insideV w:val="single" w:sz="2" w:space="0" w:color="92929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929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929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B" w:themeFill="accent1" w:themeFillTint="33"/>
      </w:tcPr>
    </w:tblStylePr>
    <w:tblStylePr w:type="band1Horz">
      <w:tblPr/>
      <w:tcPr>
        <w:shd w:val="clear" w:color="auto" w:fill="DADADB" w:themeFill="accent1" w:themeFillTint="33"/>
      </w:tcPr>
    </w:tblStylePr>
  </w:style>
  <w:style w:type="paragraph" w:customStyle="1" w:styleId="Logo">
    <w:name w:val="Logo"/>
    <w:basedOn w:val="Normal"/>
    <w:next w:val="Normal"/>
    <w:uiPriority w:val="1"/>
    <w:qFormat/>
    <w:pPr>
      <w:spacing w:after="1440"/>
      <w:jc w:val="right"/>
    </w:pPr>
    <w:rPr>
      <w:color w:val="6C6D70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qFormat/>
    <w:pPr>
      <w:jc w:val="right"/>
    </w:pPr>
    <w:rPr>
      <w:caps/>
    </w:rPr>
  </w:style>
  <w:style w:type="table" w:styleId="GridTable3-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BCBEBF" w:themeColor="accent3" w:themeTint="99"/>
        <w:left w:val="single" w:sz="4" w:space="0" w:color="BCBEBF" w:themeColor="accent3" w:themeTint="99"/>
        <w:bottom w:val="single" w:sz="4" w:space="0" w:color="BCBEBF" w:themeColor="accent3" w:themeTint="99"/>
        <w:right w:val="single" w:sz="4" w:space="0" w:color="BCBEBF" w:themeColor="accent3" w:themeTint="99"/>
        <w:insideH w:val="single" w:sz="4" w:space="0" w:color="BCBEBF" w:themeColor="accent3" w:themeTint="99"/>
        <w:insideV w:val="single" w:sz="4" w:space="0" w:color="BCBEB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9E9" w:themeFill="accent3" w:themeFillTint="33"/>
      </w:tcPr>
    </w:tblStylePr>
    <w:tblStylePr w:type="band1Horz">
      <w:tblPr/>
      <w:tcPr>
        <w:shd w:val="clear" w:color="auto" w:fill="E8E9E9" w:themeFill="accent3" w:themeFillTint="33"/>
      </w:tcPr>
    </w:tblStylePr>
    <w:tblStylePr w:type="neCell">
      <w:tblPr/>
      <w:tcPr>
        <w:tcBorders>
          <w:bottom w:val="single" w:sz="4" w:space="0" w:color="BCBEBF" w:themeColor="accent3" w:themeTint="99"/>
        </w:tcBorders>
      </w:tcPr>
    </w:tblStylePr>
    <w:tblStylePr w:type="nwCell">
      <w:tblPr/>
      <w:tcPr>
        <w:tcBorders>
          <w:bottom w:val="single" w:sz="4" w:space="0" w:color="BCBEBF" w:themeColor="accent3" w:themeTint="99"/>
        </w:tcBorders>
      </w:tcPr>
    </w:tblStylePr>
    <w:tblStylePr w:type="seCell">
      <w:tblPr/>
      <w:tcPr>
        <w:tcBorders>
          <w:top w:val="single" w:sz="4" w:space="0" w:color="BCBEBF" w:themeColor="accent3" w:themeTint="99"/>
        </w:tcBorders>
      </w:tcPr>
    </w:tblStylePr>
    <w:tblStylePr w:type="swCell">
      <w:tblPr/>
      <w:tcPr>
        <w:tcBorders>
          <w:top w:val="single" w:sz="4" w:space="0" w:color="BCBEBF" w:themeColor="accent3" w:themeTint="99"/>
        </w:tcBorders>
      </w:tcPr>
    </w:tblStylePr>
  </w:style>
  <w:style w:type="table" w:styleId="GridTable5Dark-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9E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939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939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939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9395" w:themeFill="accent3"/>
      </w:tcPr>
    </w:tblStylePr>
    <w:tblStylePr w:type="band1Vert">
      <w:tblPr/>
      <w:tcPr>
        <w:shd w:val="clear" w:color="auto" w:fill="D2D3D4" w:themeFill="accent3" w:themeFillTint="66"/>
      </w:tcPr>
    </w:tblStylePr>
    <w:tblStylePr w:type="band1Horz">
      <w:tblPr/>
      <w:tcPr>
        <w:shd w:val="clear" w:color="auto" w:fill="D2D3D4" w:themeFill="accent3" w:themeFillTint="66"/>
      </w:tcPr>
    </w:tblStylePr>
  </w:style>
  <w:style w:type="table" w:styleId="GridTable1Light-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2D3D4" w:themeColor="accent3" w:themeTint="66"/>
        <w:left w:val="single" w:sz="4" w:space="0" w:color="D2D3D4" w:themeColor="accent3" w:themeTint="66"/>
        <w:bottom w:val="single" w:sz="4" w:space="0" w:color="D2D3D4" w:themeColor="accent3" w:themeTint="66"/>
        <w:right w:val="single" w:sz="4" w:space="0" w:color="D2D3D4" w:themeColor="accent3" w:themeTint="66"/>
        <w:insideH w:val="single" w:sz="4" w:space="0" w:color="D2D3D4" w:themeColor="accent3" w:themeTint="66"/>
        <w:insideV w:val="single" w:sz="4" w:space="0" w:color="D2D3D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BEB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EB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/>
      <w:jc w:val="right"/>
    </w:pPr>
  </w:style>
  <w:style w:type="paragraph" w:styleId="Signature">
    <w:name w:val="Signature"/>
    <w:basedOn w:val="Normal"/>
    <w:link w:val="SignatureChar"/>
    <w:uiPriority w:val="1"/>
    <w:qFormat/>
    <w:pPr>
      <w:spacing w:after="360" w:line="276" w:lineRule="auto"/>
      <w:ind w:left="0" w:right="0"/>
      <w:jc w:val="center"/>
    </w:pPr>
    <w:rPr>
      <w:kern w:val="0"/>
      <w:sz w:val="16"/>
      <w:szCs w:val="16"/>
      <w14:ligatures w14:val="none"/>
    </w:rPr>
  </w:style>
  <w:style w:type="character" w:customStyle="1" w:styleId="SignatureChar">
    <w:name w:val="Signature Char"/>
    <w:basedOn w:val="DefaultParagraphFont"/>
    <w:link w:val="Signature"/>
    <w:uiPriority w:val="1"/>
    <w:rPr>
      <w:kern w:val="0"/>
      <w:sz w:val="16"/>
      <w:szCs w:val="16"/>
      <w14:ligatures w14:val="none"/>
    </w:rPr>
  </w:style>
  <w:style w:type="paragraph" w:customStyle="1" w:styleId="Sign-off">
    <w:name w:val="Sign-off"/>
    <w:basedOn w:val="Normal"/>
    <w:uiPriority w:val="1"/>
    <w:qFormat/>
    <w:pPr>
      <w:jc w:val="center"/>
    </w:pPr>
    <w:rPr>
      <w:sz w:val="20"/>
      <w:szCs w:val="20"/>
    </w:rPr>
  </w:style>
  <w:style w:type="paragraph" w:customStyle="1" w:styleId="Rightalign">
    <w:name w:val="Right align"/>
    <w:basedOn w:val="Normal"/>
    <w:uiPriority w:val="1"/>
    <w:qFormat/>
    <w:pPr>
      <w:jc w:val="right"/>
    </w:p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EF78C" w:themeColor="accent2" w:themeTint="66"/>
        <w:left w:val="single" w:sz="4" w:space="0" w:color="DEF78C" w:themeColor="accent2" w:themeTint="66"/>
        <w:bottom w:val="single" w:sz="4" w:space="0" w:color="DEF78C" w:themeColor="accent2" w:themeTint="66"/>
        <w:right w:val="single" w:sz="4" w:space="0" w:color="DEF78C" w:themeColor="accent2" w:themeTint="66"/>
        <w:insideH w:val="single" w:sz="4" w:space="0" w:color="DEF78C" w:themeColor="accent2" w:themeTint="66"/>
        <w:insideV w:val="single" w:sz="4" w:space="0" w:color="DEF78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EF35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F35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Bullet">
    <w:name w:val="List Bullet"/>
    <w:basedOn w:val="Normal"/>
    <w:uiPriority w:val="1"/>
    <w:unhideWhenUsed/>
    <w:pPr>
      <w:numPr>
        <w:numId w:val="5"/>
      </w:numPr>
      <w:ind w:left="432"/>
      <w:contextualSpacing/>
    </w:pPr>
  </w:style>
  <w:style w:type="paragraph" w:styleId="ListParagraph">
    <w:name w:val="List Paragraph"/>
    <w:basedOn w:val="Normal"/>
    <w:uiPriority w:val="34"/>
    <w:unhideWhenUsed/>
    <w:qFormat/>
    <w:rsid w:val="00121FE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1AEA"/>
    <w:pPr>
      <w:spacing w:before="100" w:beforeAutospacing="1" w:after="100" w:afterAutospacing="1" w:line="240" w:lineRule="auto"/>
      <w:ind w:left="0" w:right="0"/>
    </w:pPr>
    <w:rPr>
      <w:rFonts w:ascii="Times New Roman" w:hAnsi="Times New Roman" w:cs="Times New Roman"/>
      <w:color w:val="auto"/>
      <w:kern w:val="0"/>
      <w:lang w:val="en-IE" w:eastAsia="en-IE"/>
      <w14:ligatures w14:val="none"/>
    </w:rPr>
  </w:style>
  <w:style w:type="paragraph" w:styleId="NoSpacing">
    <w:name w:val="No Spacing"/>
    <w:link w:val="NoSpacingChar"/>
    <w:uiPriority w:val="1"/>
    <w:qFormat/>
    <w:rsid w:val="008A1AEA"/>
    <w:pPr>
      <w:spacing w:after="0" w:line="240" w:lineRule="auto"/>
    </w:pPr>
    <w:rPr>
      <w:kern w:val="0"/>
      <w:lang w:eastAsia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8A1AEA"/>
    <w:rPr>
      <w:kern w:val="0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D96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D96"/>
    <w:rPr>
      <w:rFonts w:ascii="Segoe UI" w:hAnsi="Segoe UI" w:cs="Segoe UI"/>
      <w:color w:val="4B4B4D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091DC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2B"/>
    <w:rPr>
      <w:color w:val="97BF0D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742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78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85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4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7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4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kon.ie/" TargetMode="External"/><Relationship Id="rId1" Type="http://schemas.openxmlformats.org/officeDocument/2006/relationships/hyperlink" Target="mailto:info@rikon.i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OLOHAN\AppData\Roaming\Microsoft\Templates\Tactical%20business%20marketing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52875C8114201A7BB97EEEC7D6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B9C76-9631-4E7E-B9F9-3AAAA2896C81}"/>
      </w:docPartPr>
      <w:docPartBody>
        <w:p w:rsidR="00F35015" w:rsidRDefault="009545CB" w:rsidP="009545CB">
          <w:pPr>
            <w:pStyle w:val="9BC52875C8114201A7BB97EEEC7D6FF2"/>
          </w:pPr>
          <w:r w:rsidRPr="002131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3B2"/>
    <w:rsid w:val="008F23B2"/>
    <w:rsid w:val="009545CB"/>
    <w:rsid w:val="00D425FD"/>
    <w:rsid w:val="00D43812"/>
    <w:rsid w:val="00E912D9"/>
    <w:rsid w:val="00F3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45CB"/>
    <w:rPr>
      <w:color w:val="808080"/>
    </w:rPr>
  </w:style>
  <w:style w:type="paragraph" w:customStyle="1" w:styleId="FB4EB60B5B5840FF86A63BC864A1B83A">
    <w:name w:val="FB4EB60B5B5840FF86A63BC864A1B83A"/>
    <w:rsid w:val="008F23B2"/>
  </w:style>
  <w:style w:type="paragraph" w:customStyle="1" w:styleId="9BC52875C8114201A7BB97EEEC7D6FF2">
    <w:name w:val="9BC52875C8114201A7BB97EEEC7D6FF2"/>
    <w:rsid w:val="009545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actical business marketing plan">
  <a:themeElements>
    <a:clrScheme name="RIKON Colours">
      <a:dk1>
        <a:srgbClr val="4B4B4D"/>
      </a:dk1>
      <a:lt1>
        <a:sysClr val="window" lastClr="FFFFFF"/>
      </a:lt1>
      <a:dk2>
        <a:srgbClr val="919395"/>
      </a:dk2>
      <a:lt2>
        <a:srgbClr val="97BF0D"/>
      </a:lt2>
      <a:accent1>
        <a:srgbClr val="4B4B4D"/>
      </a:accent1>
      <a:accent2>
        <a:srgbClr val="97BF0D"/>
      </a:accent2>
      <a:accent3>
        <a:srgbClr val="919395"/>
      </a:accent3>
      <a:accent4>
        <a:srgbClr val="97BF0D"/>
      </a:accent4>
      <a:accent5>
        <a:srgbClr val="4B4B4D"/>
      </a:accent5>
      <a:accent6>
        <a:srgbClr val="919395"/>
      </a:accent6>
      <a:hlink>
        <a:srgbClr val="97BF0D"/>
      </a:hlink>
      <a:folHlink>
        <a:srgbClr val="97BF0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2018-01-16T00:00:00</PublishDate>
  <Abstract>Confidential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010829-A54E-4FD5-A983-E4FA2514A0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056306-C6C5-4C41-89D1-3178DF1B6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Tactical business marketing plan</Template>
  <TotalTime>0</TotalTime>
  <Pages>3</Pages>
  <Words>210</Words>
  <Characters>925</Characters>
  <Application>Microsoft Office Word</Application>
  <DocSecurity>0</DocSecurity>
  <Lines>28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RIKON</vt:lpstr>
    </vt:vector>
  </TitlesOfParts>
  <Company>RIKON-WIT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RIKON</dc:title>
  <dc:subject/>
  <dc:creator>RIKON</dc:creator>
  <cp:keywords>RIKON</cp:keywords>
  <cp:lastModifiedBy>Rory McCall</cp:lastModifiedBy>
  <cp:revision>2</cp:revision>
  <cp:lastPrinted>2017-03-21T09:14:00Z</cp:lastPrinted>
  <dcterms:created xsi:type="dcterms:W3CDTF">2023-08-03T10:36:00Z</dcterms:created>
  <dcterms:modified xsi:type="dcterms:W3CDTF">2023-08-03T10:36:00Z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TC039920849991</vt:lpwstr>
  </property>
  <property fmtid="{D5CDD505-2E9C-101B-9397-08002B2CF9AE}" pid="3" name="GrammarlyDocumentId">
    <vt:lpwstr>714eb0bcbae8b7e5818589efb9f0779349c8c2f6d001b0a7266ab62f0e717028</vt:lpwstr>
  </property>
</Properties>
</file>